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9E2C2DE" w14:textId="1760EF3B" w:rsidR="00F453F3" w:rsidRDefault="0056172A" w:rsidP="00F453F3">
      <w:pPr>
        <w:rPr>
          <w:b/>
          <w:sz w:val="22"/>
          <w:szCs w:val="22"/>
          <w:u w:val="single"/>
        </w:rPr>
      </w:pPr>
      <w:r>
        <w:rPr>
          <w:rFonts w:ascii="Calibri" w:hAnsi="Calibri" w:cs="Calibri"/>
          <w:noProof/>
          <w:lang w:eastAsia="fr-FR"/>
        </w:rPr>
        <w:drawing>
          <wp:anchor distT="0" distB="0" distL="114300" distR="114300" simplePos="0" relativeHeight="251659264" behindDoc="1" locked="0" layoutInCell="1" allowOverlap="1" wp14:anchorId="76CC98C2" wp14:editId="220D4BCE">
            <wp:simplePos x="0" y="0"/>
            <wp:positionH relativeFrom="margin">
              <wp:posOffset>0</wp:posOffset>
            </wp:positionH>
            <wp:positionV relativeFrom="page">
              <wp:posOffset>859155</wp:posOffset>
            </wp:positionV>
            <wp:extent cx="706755" cy="662940"/>
            <wp:effectExtent l="0" t="0" r="0" b="3810"/>
            <wp:wrapTight wrapText="bothSides">
              <wp:wrapPolygon edited="0">
                <wp:start x="0" y="0"/>
                <wp:lineTo x="0" y="21103"/>
                <wp:lineTo x="20960" y="21103"/>
                <wp:lineTo x="20960" y="0"/>
                <wp:lineTo x="0" y="0"/>
              </wp:wrapPolygon>
            </wp:wrapTight>
            <wp:docPr id="2" name="Imag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706755" cy="662940"/>
                    </a:xfrm>
                    <a:prstGeom prst="rect">
                      <a:avLst/>
                    </a:prstGeom>
                    <a:noFill/>
                    <a:ln w="9525">
                      <a:noFill/>
                      <a:miter lim="800000"/>
                      <a:headEnd/>
                      <a:tailEnd/>
                    </a:ln>
                  </pic:spPr>
                </pic:pic>
              </a:graphicData>
            </a:graphic>
            <wp14:sizeRelH relativeFrom="margin">
              <wp14:pctWidth>0</wp14:pctWidth>
            </wp14:sizeRelH>
            <wp14:sizeRelV relativeFrom="margin">
              <wp14:pctHeight>0</wp14:pctHeight>
            </wp14:sizeRelV>
          </wp:anchor>
        </w:drawing>
      </w:r>
    </w:p>
    <w:p w14:paraId="2308067E" w14:textId="7932E1DF" w:rsidR="00F453F3" w:rsidRDefault="00F453F3" w:rsidP="00F453F3">
      <w:pPr>
        <w:rPr>
          <w:b/>
          <w:sz w:val="22"/>
          <w:szCs w:val="22"/>
          <w:u w:val="single"/>
        </w:rPr>
      </w:pPr>
    </w:p>
    <w:p w14:paraId="0D62802F" w14:textId="62E556C2" w:rsidR="00F453F3" w:rsidRDefault="00F453F3" w:rsidP="00F453F3">
      <w:pPr>
        <w:rPr>
          <w:b/>
          <w:sz w:val="22"/>
          <w:szCs w:val="22"/>
          <w:u w:val="single"/>
        </w:rPr>
      </w:pPr>
    </w:p>
    <w:p w14:paraId="3C1B36FB" w14:textId="77777777" w:rsidR="008A5090" w:rsidRPr="008A5090" w:rsidRDefault="008A5090" w:rsidP="0056172A">
      <w:pPr>
        <w:rPr>
          <w:b/>
          <w:sz w:val="22"/>
          <w:szCs w:val="22"/>
          <w:u w:val="single"/>
        </w:rPr>
      </w:pPr>
    </w:p>
    <w:p w14:paraId="3E952E14" w14:textId="77777777" w:rsidR="0056172A" w:rsidRPr="0056172A" w:rsidRDefault="0056172A" w:rsidP="0056172A">
      <w:pPr>
        <w:rPr>
          <w:b/>
          <w:sz w:val="22"/>
          <w:szCs w:val="22"/>
          <w:u w:val="single"/>
        </w:rPr>
      </w:pPr>
    </w:p>
    <w:p w14:paraId="0EA55822" w14:textId="300271E1" w:rsidR="00F453F3" w:rsidRPr="0013747E" w:rsidRDefault="00F453F3" w:rsidP="0056172A">
      <w:pPr>
        <w:rPr>
          <w:b/>
          <w:sz w:val="28"/>
          <w:szCs w:val="28"/>
          <w:u w:val="single"/>
        </w:rPr>
      </w:pPr>
    </w:p>
    <w:p w14:paraId="0C848FF8" w14:textId="68D798F5" w:rsidR="0013747E" w:rsidRPr="005F0B03" w:rsidRDefault="0056172A" w:rsidP="0056172A">
      <w:pPr>
        <w:jc w:val="center"/>
        <w:rPr>
          <w:rFonts w:asciiTheme="minorHAnsi" w:hAnsiTheme="minorHAnsi" w:cstheme="minorHAnsi"/>
          <w:b/>
          <w:sz w:val="22"/>
          <w:szCs w:val="22"/>
          <w:u w:val="single"/>
        </w:rPr>
      </w:pPr>
      <w:r w:rsidRPr="005F0B03">
        <w:rPr>
          <w:rFonts w:asciiTheme="minorHAnsi" w:hAnsiTheme="minorHAnsi" w:cstheme="minorHAnsi"/>
          <w:b/>
          <w:sz w:val="28"/>
          <w:szCs w:val="28"/>
          <w:u w:val="single"/>
        </w:rPr>
        <w:t>Lycée Victor Hugo</w:t>
      </w:r>
    </w:p>
    <w:p w14:paraId="701ECC57" w14:textId="08FFBEF0" w:rsidR="0013747E" w:rsidRPr="005F0B03" w:rsidRDefault="0013747E" w:rsidP="0056172A">
      <w:pPr>
        <w:jc w:val="center"/>
        <w:rPr>
          <w:rFonts w:asciiTheme="minorHAnsi" w:hAnsiTheme="minorHAnsi" w:cstheme="minorHAnsi"/>
          <w:b/>
          <w:sz w:val="22"/>
          <w:szCs w:val="22"/>
        </w:rPr>
      </w:pPr>
      <w:r w:rsidRPr="005F0B03">
        <w:rPr>
          <w:rFonts w:asciiTheme="minorHAnsi" w:hAnsiTheme="minorHAnsi" w:cstheme="minorHAnsi"/>
          <w:b/>
          <w:sz w:val="22"/>
          <w:szCs w:val="22"/>
        </w:rPr>
        <w:t>Conseil de classe</w:t>
      </w:r>
    </w:p>
    <w:p w14:paraId="2CCB6F19" w14:textId="7B51C9D1" w:rsidR="00F453F3" w:rsidRPr="005F0B03" w:rsidRDefault="009B69C8" w:rsidP="0056172A">
      <w:pPr>
        <w:jc w:val="center"/>
        <w:rPr>
          <w:rFonts w:asciiTheme="minorHAnsi" w:hAnsiTheme="minorHAnsi" w:cstheme="minorHAnsi"/>
          <w:b/>
          <w:sz w:val="22"/>
          <w:szCs w:val="22"/>
        </w:rPr>
      </w:pPr>
      <w:r>
        <w:rPr>
          <w:rFonts w:asciiTheme="minorHAnsi" w:hAnsiTheme="minorHAnsi" w:cstheme="minorHAnsi"/>
          <w:b/>
          <w:sz w:val="22"/>
          <w:szCs w:val="22"/>
        </w:rPr>
        <w:t>3</w:t>
      </w:r>
      <w:r w:rsidR="0056172A" w:rsidRPr="005F0B03">
        <w:rPr>
          <w:rFonts w:asciiTheme="minorHAnsi" w:hAnsiTheme="minorHAnsi" w:cstheme="minorHAnsi"/>
          <w:b/>
          <w:sz w:val="22"/>
          <w:szCs w:val="22"/>
          <w:vertAlign w:val="superscript"/>
        </w:rPr>
        <w:t>ème</w:t>
      </w:r>
      <w:r w:rsidR="0056172A" w:rsidRPr="005F0B03">
        <w:rPr>
          <w:rFonts w:asciiTheme="minorHAnsi" w:hAnsiTheme="minorHAnsi" w:cstheme="minorHAnsi"/>
          <w:b/>
          <w:sz w:val="22"/>
          <w:szCs w:val="22"/>
        </w:rPr>
        <w:t xml:space="preserve"> </w:t>
      </w:r>
      <w:r w:rsidR="0013747E" w:rsidRPr="005F0B03">
        <w:rPr>
          <w:rFonts w:asciiTheme="minorHAnsi" w:hAnsiTheme="minorHAnsi" w:cstheme="minorHAnsi"/>
          <w:b/>
          <w:sz w:val="22"/>
          <w:szCs w:val="22"/>
        </w:rPr>
        <w:t xml:space="preserve">trimestre </w:t>
      </w:r>
      <w:r w:rsidR="00B84807" w:rsidRPr="005F0B03">
        <w:rPr>
          <w:rFonts w:asciiTheme="minorHAnsi" w:hAnsiTheme="minorHAnsi" w:cstheme="minorHAnsi"/>
          <w:b/>
          <w:sz w:val="22"/>
          <w:szCs w:val="22"/>
        </w:rPr>
        <w:t xml:space="preserve">de la </w:t>
      </w:r>
      <w:r w:rsidR="0013747E" w:rsidRPr="005F0B03">
        <w:rPr>
          <w:rFonts w:asciiTheme="minorHAnsi" w:hAnsiTheme="minorHAnsi" w:cstheme="minorHAnsi"/>
          <w:b/>
          <w:sz w:val="22"/>
          <w:szCs w:val="22"/>
        </w:rPr>
        <w:t>2d-</w:t>
      </w:r>
      <w:r w:rsidR="00DF169B" w:rsidRPr="005F0B03">
        <w:rPr>
          <w:rFonts w:asciiTheme="minorHAnsi" w:hAnsiTheme="minorHAnsi" w:cstheme="minorHAnsi"/>
          <w:b/>
          <w:sz w:val="22"/>
          <w:szCs w:val="22"/>
        </w:rPr>
        <w:t>212</w:t>
      </w:r>
    </w:p>
    <w:p w14:paraId="22A69AB8" w14:textId="3C70D203" w:rsidR="00EF125F" w:rsidRPr="005F0B03" w:rsidRDefault="0002024D" w:rsidP="0056172A">
      <w:pPr>
        <w:jc w:val="center"/>
        <w:rPr>
          <w:rFonts w:asciiTheme="minorHAnsi" w:hAnsiTheme="minorHAnsi" w:cstheme="minorHAnsi"/>
          <w:bCs/>
          <w:sz w:val="22"/>
          <w:szCs w:val="22"/>
        </w:rPr>
      </w:pPr>
      <w:r>
        <w:rPr>
          <w:rFonts w:asciiTheme="minorHAnsi" w:hAnsiTheme="minorHAnsi" w:cstheme="minorHAnsi"/>
          <w:bCs/>
          <w:sz w:val="22"/>
          <w:szCs w:val="22"/>
        </w:rPr>
        <w:t>Mardi 26 mai 2026</w:t>
      </w:r>
      <w:r w:rsidR="004B15D7" w:rsidRPr="005F0B03">
        <w:rPr>
          <w:rFonts w:asciiTheme="minorHAnsi" w:hAnsiTheme="minorHAnsi" w:cstheme="minorHAnsi"/>
          <w:bCs/>
          <w:sz w:val="22"/>
          <w:szCs w:val="22"/>
        </w:rPr>
        <w:t xml:space="preserve"> – 16h</w:t>
      </w:r>
    </w:p>
    <w:p w14:paraId="607DCC31" w14:textId="19E3524D" w:rsidR="0058125E" w:rsidRDefault="0058125E" w:rsidP="0058125E">
      <w:pPr>
        <w:jc w:val="center"/>
        <w:rPr>
          <w:rFonts w:asciiTheme="minorHAnsi" w:hAnsiTheme="minorHAnsi" w:cstheme="minorHAnsi"/>
          <w:bCs/>
          <w:sz w:val="22"/>
          <w:szCs w:val="22"/>
          <w:u w:val="single"/>
        </w:rPr>
      </w:pPr>
    </w:p>
    <w:p w14:paraId="6C8A4E1F" w14:textId="013AF36F" w:rsidR="00EF125F" w:rsidRPr="005F0B03" w:rsidRDefault="000F7115" w:rsidP="00D158A3">
      <w:pPr>
        <w:pBdr>
          <w:top w:val="nil"/>
          <w:left w:val="nil"/>
          <w:bottom w:val="nil"/>
          <w:right w:val="nil"/>
          <w:between w:val="nil"/>
        </w:pBdr>
        <w:jc w:val="center"/>
        <w:rPr>
          <w:rFonts w:asciiTheme="minorHAnsi" w:hAnsiTheme="minorHAnsi" w:cstheme="minorHAnsi"/>
          <w:b/>
          <w:bCs/>
          <w:sz w:val="22"/>
          <w:szCs w:val="22"/>
        </w:rPr>
      </w:pPr>
      <w:r w:rsidRPr="005F0B03">
        <w:rPr>
          <w:rFonts w:asciiTheme="minorHAnsi" w:hAnsiTheme="minorHAnsi" w:cstheme="minorHAnsi"/>
          <w:b/>
          <w:bCs/>
          <w:sz w:val="28"/>
          <w:szCs w:val="28"/>
          <w:highlight w:val="white"/>
        </w:rPr>
        <w:t>Compte rendu des délégués des parents d’élèves</w:t>
      </w:r>
      <w:r w:rsidR="00D158A3" w:rsidRPr="005F0B03">
        <w:rPr>
          <w:rFonts w:asciiTheme="minorHAnsi" w:hAnsiTheme="minorHAnsi" w:cstheme="minorHAnsi"/>
          <w:b/>
          <w:bCs/>
          <w:sz w:val="28"/>
          <w:szCs w:val="28"/>
        </w:rPr>
        <w:t>.</w:t>
      </w:r>
    </w:p>
    <w:p w14:paraId="598734A2" w14:textId="1815F82F" w:rsidR="00543EA9" w:rsidRDefault="00543EA9">
      <w:pPr>
        <w:rPr>
          <w:rFonts w:asciiTheme="minorHAnsi" w:hAnsiTheme="minorHAnsi" w:cstheme="minorHAnsi"/>
          <w:bCs/>
          <w:sz w:val="22"/>
          <w:szCs w:val="22"/>
        </w:rPr>
      </w:pPr>
    </w:p>
    <w:p w14:paraId="1DDEF38D" w14:textId="77777777" w:rsidR="009C39A6" w:rsidRPr="005F0B03" w:rsidRDefault="009C39A6">
      <w:pPr>
        <w:rPr>
          <w:rFonts w:asciiTheme="minorHAnsi" w:hAnsiTheme="minorHAnsi" w:cstheme="minorHAnsi"/>
          <w:bCs/>
          <w:sz w:val="22"/>
          <w:szCs w:val="22"/>
        </w:rPr>
      </w:pPr>
    </w:p>
    <w:p w14:paraId="0B469C27" w14:textId="64883535" w:rsidR="00215BD6" w:rsidRDefault="00215BD6" w:rsidP="00215BD6">
      <w:pPr>
        <w:jc w:val="both"/>
        <w:rPr>
          <w:rFonts w:asciiTheme="minorHAnsi" w:hAnsiTheme="minorHAnsi" w:cstheme="minorHAnsi"/>
          <w:b/>
          <w:sz w:val="22"/>
          <w:szCs w:val="22"/>
        </w:rPr>
      </w:pPr>
      <w:r w:rsidRPr="005F0B03">
        <w:rPr>
          <w:rFonts w:asciiTheme="minorHAnsi" w:hAnsiTheme="minorHAnsi" w:cstheme="minorHAnsi"/>
          <w:b/>
          <w:sz w:val="22"/>
          <w:szCs w:val="22"/>
          <w:u w:val="single"/>
        </w:rPr>
        <w:t>Présents</w:t>
      </w:r>
      <w:r w:rsidRPr="005F0B03">
        <w:rPr>
          <w:rFonts w:asciiTheme="minorHAnsi" w:hAnsiTheme="minorHAnsi" w:cstheme="minorHAnsi"/>
          <w:b/>
          <w:sz w:val="22"/>
          <w:szCs w:val="22"/>
        </w:rPr>
        <w:t> :</w:t>
      </w:r>
    </w:p>
    <w:p w14:paraId="586E2891" w14:textId="77777777" w:rsidR="00281641" w:rsidRPr="00281641" w:rsidRDefault="00281641" w:rsidP="00215BD6">
      <w:pPr>
        <w:jc w:val="both"/>
        <w:rPr>
          <w:rFonts w:asciiTheme="minorHAnsi" w:hAnsiTheme="minorHAnsi" w:cstheme="minorHAnsi"/>
          <w:b/>
          <w:sz w:val="16"/>
          <w:szCs w:val="16"/>
        </w:rPr>
      </w:pPr>
    </w:p>
    <w:p w14:paraId="014BD235" w14:textId="05066F7F" w:rsidR="004B15D7" w:rsidRPr="005B3238" w:rsidRDefault="00215BD6" w:rsidP="00AB3786">
      <w:pPr>
        <w:pStyle w:val="Paragraphedeliste"/>
        <w:numPr>
          <w:ilvl w:val="0"/>
          <w:numId w:val="2"/>
        </w:numPr>
        <w:spacing w:line="276" w:lineRule="auto"/>
        <w:jc w:val="both"/>
        <w:rPr>
          <w:rFonts w:asciiTheme="minorHAnsi" w:hAnsiTheme="minorHAnsi" w:cstheme="minorHAnsi"/>
          <w:sz w:val="22"/>
          <w:szCs w:val="22"/>
        </w:rPr>
      </w:pPr>
      <w:r w:rsidRPr="005F0B03">
        <w:rPr>
          <w:rFonts w:asciiTheme="minorHAnsi" w:hAnsiTheme="minorHAnsi" w:cstheme="minorHAnsi"/>
          <w:sz w:val="22"/>
          <w:szCs w:val="22"/>
        </w:rPr>
        <w:t>Président de séance</w:t>
      </w:r>
      <w:r w:rsidR="004B15D7" w:rsidRPr="005F0B03">
        <w:rPr>
          <w:rFonts w:asciiTheme="minorHAnsi" w:hAnsiTheme="minorHAnsi" w:cstheme="minorHAnsi"/>
          <w:sz w:val="22"/>
          <w:szCs w:val="22"/>
        </w:rPr>
        <w:t> </w:t>
      </w:r>
      <w:r w:rsidR="00281641">
        <w:rPr>
          <w:rFonts w:asciiTheme="minorHAnsi" w:hAnsiTheme="minorHAnsi" w:cstheme="minorHAnsi"/>
          <w:sz w:val="22"/>
          <w:szCs w:val="22"/>
        </w:rPr>
        <w:t xml:space="preserve">Proviseur adjoint </w:t>
      </w:r>
      <w:r w:rsidR="004B15D7" w:rsidRPr="005F0B03">
        <w:rPr>
          <w:rFonts w:asciiTheme="minorHAnsi" w:hAnsiTheme="minorHAnsi" w:cstheme="minorHAnsi"/>
          <w:sz w:val="22"/>
          <w:szCs w:val="22"/>
        </w:rPr>
        <w:t>:</w:t>
      </w:r>
      <w:r w:rsidR="004B15D7" w:rsidRPr="005F0B03">
        <w:rPr>
          <w:rFonts w:asciiTheme="minorHAnsi" w:hAnsiTheme="minorHAnsi" w:cstheme="minorHAnsi"/>
          <w:color w:val="0070C0"/>
          <w:sz w:val="22"/>
          <w:szCs w:val="22"/>
        </w:rPr>
        <w:t xml:space="preserve"> </w:t>
      </w:r>
      <w:r w:rsidR="005F0B03" w:rsidRPr="005F0B03">
        <w:rPr>
          <w:rFonts w:asciiTheme="minorHAnsi" w:hAnsiTheme="minorHAnsi" w:cstheme="minorHAnsi"/>
          <w:color w:val="0070C0"/>
          <w:sz w:val="22"/>
          <w:szCs w:val="22"/>
        </w:rPr>
        <w:t>MAGNIN-DECUGIS Christophe</w:t>
      </w:r>
    </w:p>
    <w:p w14:paraId="5A557681" w14:textId="56EF1B8F" w:rsidR="005B3238" w:rsidRPr="005B3238" w:rsidRDefault="005B3238" w:rsidP="005B3238">
      <w:pPr>
        <w:pStyle w:val="Paragraphedeliste"/>
        <w:numPr>
          <w:ilvl w:val="0"/>
          <w:numId w:val="2"/>
        </w:numPr>
        <w:spacing w:line="276" w:lineRule="auto"/>
        <w:jc w:val="both"/>
        <w:rPr>
          <w:rFonts w:asciiTheme="minorHAnsi" w:hAnsiTheme="minorHAnsi" w:cstheme="minorHAnsi"/>
          <w:sz w:val="22"/>
          <w:szCs w:val="22"/>
        </w:rPr>
      </w:pPr>
      <w:r w:rsidRPr="005F0B03">
        <w:rPr>
          <w:rFonts w:asciiTheme="minorHAnsi" w:hAnsiTheme="minorHAnsi" w:cstheme="minorHAnsi"/>
          <w:sz w:val="22"/>
          <w:szCs w:val="22"/>
        </w:rPr>
        <w:t xml:space="preserve">CPE : </w:t>
      </w:r>
      <w:r w:rsidRPr="005F0B03">
        <w:rPr>
          <w:rFonts w:asciiTheme="minorHAnsi" w:hAnsiTheme="minorHAnsi" w:cstheme="minorHAnsi"/>
          <w:color w:val="2E74B5" w:themeColor="accent5" w:themeShade="BF"/>
          <w:sz w:val="22"/>
          <w:szCs w:val="22"/>
        </w:rPr>
        <w:t xml:space="preserve">Mme ROCHES </w:t>
      </w:r>
      <w:r w:rsidRPr="005F0B03">
        <w:rPr>
          <w:rFonts w:asciiTheme="minorHAnsi" w:hAnsiTheme="minorHAnsi" w:cstheme="minorHAnsi"/>
          <w:sz w:val="22"/>
          <w:szCs w:val="22"/>
        </w:rPr>
        <w:t xml:space="preserve">remplacement de </w:t>
      </w:r>
      <w:r w:rsidRPr="005F0B03">
        <w:rPr>
          <w:rFonts w:asciiTheme="minorHAnsi" w:hAnsiTheme="minorHAnsi" w:cstheme="minorHAnsi"/>
          <w:color w:val="2E74B5" w:themeColor="accent5" w:themeShade="BF"/>
          <w:sz w:val="22"/>
          <w:szCs w:val="22"/>
        </w:rPr>
        <w:t xml:space="preserve">Mme SIMON </w:t>
      </w:r>
      <w:r w:rsidRPr="005F0B03">
        <w:rPr>
          <w:rFonts w:asciiTheme="minorHAnsi" w:hAnsiTheme="minorHAnsi" w:cstheme="minorHAnsi"/>
          <w:sz w:val="22"/>
          <w:szCs w:val="22"/>
        </w:rPr>
        <w:t>(référente de la classe)</w:t>
      </w:r>
    </w:p>
    <w:p w14:paraId="0F3D9C58" w14:textId="79FC2A5C" w:rsidR="00215BD6" w:rsidRPr="005B3238" w:rsidRDefault="004B15D7" w:rsidP="00AB3786">
      <w:pPr>
        <w:pStyle w:val="Paragraphedeliste"/>
        <w:numPr>
          <w:ilvl w:val="0"/>
          <w:numId w:val="2"/>
        </w:numPr>
        <w:spacing w:line="276" w:lineRule="auto"/>
        <w:jc w:val="both"/>
        <w:rPr>
          <w:rFonts w:asciiTheme="minorHAnsi" w:hAnsiTheme="minorHAnsi" w:cstheme="minorHAnsi"/>
          <w:sz w:val="22"/>
          <w:szCs w:val="22"/>
        </w:rPr>
      </w:pPr>
      <w:r w:rsidRPr="005F0B03">
        <w:rPr>
          <w:rFonts w:asciiTheme="minorHAnsi" w:hAnsiTheme="minorHAnsi" w:cstheme="minorHAnsi"/>
          <w:sz w:val="22"/>
          <w:szCs w:val="22"/>
        </w:rPr>
        <w:t>Anglais Professeur Principal</w:t>
      </w:r>
      <w:r w:rsidR="00AB3786" w:rsidRPr="005F0B03">
        <w:rPr>
          <w:rFonts w:asciiTheme="minorHAnsi" w:hAnsiTheme="minorHAnsi" w:cstheme="minorHAnsi"/>
          <w:sz w:val="22"/>
          <w:szCs w:val="22"/>
        </w:rPr>
        <w:t> </w:t>
      </w:r>
      <w:r w:rsidR="00215BD6" w:rsidRPr="005F0B03">
        <w:rPr>
          <w:rFonts w:asciiTheme="minorHAnsi" w:hAnsiTheme="minorHAnsi" w:cstheme="minorHAnsi"/>
          <w:sz w:val="22"/>
          <w:szCs w:val="22"/>
        </w:rPr>
        <w:t xml:space="preserve">: </w:t>
      </w:r>
      <w:r w:rsidR="00AB3786" w:rsidRPr="005F0B03">
        <w:rPr>
          <w:rFonts w:asciiTheme="minorHAnsi" w:hAnsiTheme="minorHAnsi" w:cstheme="minorHAnsi"/>
          <w:color w:val="2E74B5" w:themeColor="accent5" w:themeShade="BF"/>
          <w:sz w:val="22"/>
          <w:szCs w:val="22"/>
        </w:rPr>
        <w:t>RABAUD Jean-Yves</w:t>
      </w:r>
    </w:p>
    <w:p w14:paraId="59F207E0" w14:textId="2E695B67" w:rsidR="005B3238" w:rsidRPr="005B3238" w:rsidRDefault="005B3238" w:rsidP="005B3238">
      <w:pPr>
        <w:pStyle w:val="Paragraphedeliste"/>
        <w:numPr>
          <w:ilvl w:val="0"/>
          <w:numId w:val="2"/>
        </w:numPr>
        <w:spacing w:line="276" w:lineRule="auto"/>
        <w:jc w:val="both"/>
        <w:rPr>
          <w:rFonts w:asciiTheme="minorHAnsi" w:hAnsiTheme="minorHAnsi" w:cstheme="minorHAnsi"/>
          <w:sz w:val="22"/>
          <w:szCs w:val="22"/>
        </w:rPr>
      </w:pPr>
      <w:r w:rsidRPr="005F0B03">
        <w:rPr>
          <w:rFonts w:asciiTheme="minorHAnsi" w:hAnsiTheme="minorHAnsi" w:cstheme="minorHAnsi"/>
          <w:sz w:val="22"/>
          <w:szCs w:val="22"/>
        </w:rPr>
        <w:t xml:space="preserve">Physique Chimie : </w:t>
      </w:r>
      <w:r w:rsidRPr="005F0B03">
        <w:rPr>
          <w:rFonts w:asciiTheme="minorHAnsi" w:hAnsiTheme="minorHAnsi" w:cstheme="minorHAnsi"/>
          <w:color w:val="2E74B5" w:themeColor="accent5" w:themeShade="BF"/>
          <w:sz w:val="22"/>
          <w:szCs w:val="22"/>
        </w:rPr>
        <w:t>BOUCHARDON Patrick</w:t>
      </w:r>
    </w:p>
    <w:p w14:paraId="42D04808" w14:textId="77777777" w:rsidR="005B3238" w:rsidRPr="00B30391" w:rsidRDefault="005B3238" w:rsidP="005B3238">
      <w:pPr>
        <w:pStyle w:val="Paragraphedeliste"/>
        <w:numPr>
          <w:ilvl w:val="0"/>
          <w:numId w:val="2"/>
        </w:numPr>
        <w:jc w:val="both"/>
        <w:rPr>
          <w:rFonts w:asciiTheme="minorHAnsi" w:hAnsiTheme="minorHAnsi" w:cstheme="minorHAnsi"/>
          <w:sz w:val="22"/>
          <w:szCs w:val="22"/>
        </w:rPr>
      </w:pPr>
      <w:r w:rsidRPr="005F0B03">
        <w:rPr>
          <w:rFonts w:asciiTheme="minorHAnsi" w:hAnsiTheme="minorHAnsi" w:cstheme="minorHAnsi"/>
          <w:sz w:val="22"/>
          <w:szCs w:val="22"/>
        </w:rPr>
        <w:t xml:space="preserve">Science Vie &amp; Terre : </w:t>
      </w:r>
      <w:r w:rsidRPr="005F0B03">
        <w:rPr>
          <w:rFonts w:asciiTheme="minorHAnsi" w:hAnsiTheme="minorHAnsi" w:cstheme="minorHAnsi"/>
          <w:color w:val="2E74B5" w:themeColor="accent5" w:themeShade="BF"/>
          <w:sz w:val="22"/>
          <w:szCs w:val="22"/>
        </w:rPr>
        <w:t>HABONNEAU Regis</w:t>
      </w:r>
    </w:p>
    <w:p w14:paraId="772C9B86" w14:textId="77777777" w:rsidR="005B3238" w:rsidRPr="005F0B03" w:rsidRDefault="005B3238" w:rsidP="005B3238">
      <w:pPr>
        <w:pStyle w:val="Paragraphedeliste"/>
        <w:numPr>
          <w:ilvl w:val="0"/>
          <w:numId w:val="2"/>
        </w:numPr>
        <w:jc w:val="both"/>
        <w:rPr>
          <w:rFonts w:asciiTheme="minorHAnsi" w:hAnsiTheme="minorHAnsi" w:cstheme="minorHAnsi"/>
          <w:sz w:val="22"/>
          <w:szCs w:val="22"/>
        </w:rPr>
      </w:pPr>
      <w:r w:rsidRPr="005F0B03">
        <w:rPr>
          <w:rFonts w:asciiTheme="minorHAnsi" w:hAnsiTheme="minorHAnsi" w:cstheme="minorHAnsi"/>
          <w:sz w:val="22"/>
          <w:szCs w:val="22"/>
        </w:rPr>
        <w:t xml:space="preserve">Accompagnement Perso., Français : </w:t>
      </w:r>
      <w:r w:rsidRPr="005F0B03">
        <w:rPr>
          <w:rFonts w:asciiTheme="minorHAnsi" w:hAnsiTheme="minorHAnsi" w:cstheme="minorHAnsi"/>
          <w:color w:val="2E74B5" w:themeColor="accent5" w:themeShade="BF"/>
          <w:sz w:val="22"/>
          <w:szCs w:val="22"/>
        </w:rPr>
        <w:t>COURJEAUD Frédéric</w:t>
      </w:r>
    </w:p>
    <w:p w14:paraId="56B06666" w14:textId="77777777" w:rsidR="005B3238" w:rsidRPr="005F0B03" w:rsidRDefault="005B3238" w:rsidP="005B3238">
      <w:pPr>
        <w:pStyle w:val="Paragraphedeliste"/>
        <w:numPr>
          <w:ilvl w:val="0"/>
          <w:numId w:val="2"/>
        </w:numPr>
        <w:spacing w:line="276" w:lineRule="auto"/>
        <w:jc w:val="both"/>
        <w:rPr>
          <w:rFonts w:asciiTheme="minorHAnsi" w:hAnsiTheme="minorHAnsi" w:cstheme="minorHAnsi"/>
          <w:sz w:val="22"/>
          <w:szCs w:val="22"/>
        </w:rPr>
      </w:pPr>
      <w:r w:rsidRPr="005F0B03">
        <w:rPr>
          <w:rFonts w:asciiTheme="minorHAnsi" w:hAnsiTheme="minorHAnsi" w:cstheme="minorHAnsi"/>
          <w:sz w:val="22"/>
          <w:szCs w:val="22"/>
        </w:rPr>
        <w:t xml:space="preserve">Accompagnement. Perso., Mathématique, SC. </w:t>
      </w:r>
      <w:proofErr w:type="spellStart"/>
      <w:r w:rsidRPr="005F0B03">
        <w:rPr>
          <w:rFonts w:asciiTheme="minorHAnsi" w:hAnsiTheme="minorHAnsi" w:cstheme="minorHAnsi"/>
          <w:sz w:val="22"/>
          <w:szCs w:val="22"/>
        </w:rPr>
        <w:t>Numériq</w:t>
      </w:r>
      <w:proofErr w:type="spellEnd"/>
      <w:r w:rsidRPr="005F0B03">
        <w:rPr>
          <w:rFonts w:asciiTheme="minorHAnsi" w:hAnsiTheme="minorHAnsi" w:cstheme="minorHAnsi"/>
          <w:sz w:val="22"/>
          <w:szCs w:val="22"/>
        </w:rPr>
        <w:t xml:space="preserve">. </w:t>
      </w:r>
      <w:proofErr w:type="spellStart"/>
      <w:r w:rsidRPr="005F0B03">
        <w:rPr>
          <w:rFonts w:asciiTheme="minorHAnsi" w:hAnsiTheme="minorHAnsi" w:cstheme="minorHAnsi"/>
          <w:sz w:val="22"/>
          <w:szCs w:val="22"/>
        </w:rPr>
        <w:t>Technol</w:t>
      </w:r>
      <w:proofErr w:type="spellEnd"/>
      <w:r w:rsidRPr="005F0B03">
        <w:rPr>
          <w:rFonts w:asciiTheme="minorHAnsi" w:hAnsiTheme="minorHAnsi" w:cstheme="minorHAnsi"/>
          <w:sz w:val="22"/>
          <w:szCs w:val="22"/>
        </w:rPr>
        <w:t xml:space="preserve">. : </w:t>
      </w:r>
      <w:r w:rsidRPr="005F0B03">
        <w:rPr>
          <w:rFonts w:asciiTheme="minorHAnsi" w:hAnsiTheme="minorHAnsi" w:cstheme="minorHAnsi"/>
          <w:color w:val="2E74B5" w:themeColor="accent5" w:themeShade="BF"/>
          <w:sz w:val="22"/>
          <w:szCs w:val="22"/>
        </w:rPr>
        <w:t>ESTRADE Anthony</w:t>
      </w:r>
    </w:p>
    <w:p w14:paraId="352F823E" w14:textId="77777777" w:rsidR="005B3238" w:rsidRPr="005F0B03" w:rsidRDefault="005B3238" w:rsidP="005B3238">
      <w:pPr>
        <w:pStyle w:val="Paragraphedeliste"/>
        <w:numPr>
          <w:ilvl w:val="0"/>
          <w:numId w:val="2"/>
        </w:numPr>
        <w:spacing w:line="276" w:lineRule="auto"/>
        <w:jc w:val="both"/>
        <w:rPr>
          <w:rFonts w:asciiTheme="minorHAnsi" w:hAnsiTheme="minorHAnsi" w:cstheme="minorHAnsi"/>
          <w:sz w:val="22"/>
          <w:szCs w:val="22"/>
        </w:rPr>
      </w:pPr>
      <w:r w:rsidRPr="005F0B03">
        <w:rPr>
          <w:rFonts w:asciiTheme="minorHAnsi" w:hAnsiTheme="minorHAnsi" w:cstheme="minorHAnsi"/>
          <w:sz w:val="22"/>
          <w:szCs w:val="22"/>
        </w:rPr>
        <w:t xml:space="preserve">Science Vie &amp; Terre : </w:t>
      </w:r>
      <w:r w:rsidRPr="005F0B03">
        <w:rPr>
          <w:rFonts w:asciiTheme="minorHAnsi" w:hAnsiTheme="minorHAnsi" w:cstheme="minorHAnsi"/>
          <w:color w:val="2E74B5" w:themeColor="accent5" w:themeShade="BF"/>
          <w:sz w:val="22"/>
          <w:szCs w:val="22"/>
        </w:rPr>
        <w:t xml:space="preserve">BOURMAUT Christel </w:t>
      </w:r>
    </w:p>
    <w:p w14:paraId="6F629D0A" w14:textId="28E60368" w:rsidR="005B3238" w:rsidRPr="005B3238" w:rsidRDefault="005B3238" w:rsidP="005B3238">
      <w:pPr>
        <w:pStyle w:val="Paragraphedeliste"/>
        <w:numPr>
          <w:ilvl w:val="0"/>
          <w:numId w:val="2"/>
        </w:numPr>
        <w:spacing w:line="276" w:lineRule="auto"/>
        <w:jc w:val="both"/>
        <w:rPr>
          <w:rFonts w:asciiTheme="minorHAnsi" w:hAnsiTheme="minorHAnsi" w:cstheme="minorHAnsi"/>
          <w:sz w:val="22"/>
          <w:szCs w:val="22"/>
        </w:rPr>
      </w:pPr>
      <w:r w:rsidRPr="005F0B03">
        <w:rPr>
          <w:rFonts w:asciiTheme="minorHAnsi" w:hAnsiTheme="minorHAnsi" w:cstheme="minorHAnsi"/>
          <w:sz w:val="22"/>
          <w:szCs w:val="22"/>
        </w:rPr>
        <w:t xml:space="preserve">SC. Econo. &amp; Sociales : </w:t>
      </w:r>
      <w:r w:rsidRPr="005F0B03">
        <w:rPr>
          <w:rFonts w:asciiTheme="minorHAnsi" w:hAnsiTheme="minorHAnsi" w:cstheme="minorHAnsi"/>
          <w:color w:val="2E74B5" w:themeColor="accent5" w:themeShade="BF"/>
          <w:sz w:val="22"/>
          <w:szCs w:val="22"/>
        </w:rPr>
        <w:t>CLUZEL Sylvie</w:t>
      </w:r>
    </w:p>
    <w:p w14:paraId="5E1F164E" w14:textId="653CAF61" w:rsidR="00B84807" w:rsidRPr="005F0B03" w:rsidRDefault="00CC22AA" w:rsidP="00B84807">
      <w:pPr>
        <w:pStyle w:val="Paragraphedeliste"/>
        <w:numPr>
          <w:ilvl w:val="0"/>
          <w:numId w:val="2"/>
        </w:numPr>
        <w:spacing w:line="276" w:lineRule="auto"/>
        <w:jc w:val="both"/>
        <w:rPr>
          <w:rFonts w:asciiTheme="minorHAnsi" w:hAnsiTheme="minorHAnsi" w:cstheme="minorHAnsi"/>
          <w:sz w:val="22"/>
          <w:szCs w:val="22"/>
        </w:rPr>
      </w:pPr>
      <w:proofErr w:type="spellStart"/>
      <w:r w:rsidRPr="005F0B03">
        <w:rPr>
          <w:rFonts w:asciiTheme="minorHAnsi" w:hAnsiTheme="minorHAnsi" w:cstheme="minorHAnsi"/>
          <w:sz w:val="22"/>
          <w:szCs w:val="22"/>
        </w:rPr>
        <w:t>Ens</w:t>
      </w:r>
      <w:proofErr w:type="spellEnd"/>
      <w:r w:rsidRPr="005F0B03">
        <w:rPr>
          <w:rFonts w:asciiTheme="minorHAnsi" w:hAnsiTheme="minorHAnsi" w:cstheme="minorHAnsi"/>
          <w:sz w:val="22"/>
          <w:szCs w:val="22"/>
        </w:rPr>
        <w:t xml:space="preserve">. Moral &amp; Civique, Histoire-Géographie : </w:t>
      </w:r>
      <w:r w:rsidRPr="005F0B03">
        <w:rPr>
          <w:rFonts w:asciiTheme="minorHAnsi" w:hAnsiTheme="minorHAnsi" w:cstheme="minorHAnsi"/>
          <w:color w:val="2E74B5" w:themeColor="accent5" w:themeShade="BF"/>
          <w:sz w:val="22"/>
          <w:szCs w:val="22"/>
        </w:rPr>
        <w:t xml:space="preserve">HEYMANS </w:t>
      </w:r>
      <w:proofErr w:type="spellStart"/>
      <w:r w:rsidRPr="005F0B03">
        <w:rPr>
          <w:rFonts w:asciiTheme="minorHAnsi" w:hAnsiTheme="minorHAnsi" w:cstheme="minorHAnsi"/>
          <w:color w:val="2E74B5" w:themeColor="accent5" w:themeShade="BF"/>
          <w:sz w:val="22"/>
          <w:szCs w:val="22"/>
        </w:rPr>
        <w:t>Halldor</w:t>
      </w:r>
      <w:proofErr w:type="spellEnd"/>
      <w:r w:rsidR="00B30391">
        <w:rPr>
          <w:rFonts w:asciiTheme="minorHAnsi" w:hAnsiTheme="minorHAnsi" w:cstheme="minorHAnsi"/>
          <w:color w:val="2E74B5" w:themeColor="accent5" w:themeShade="BF"/>
          <w:sz w:val="22"/>
          <w:szCs w:val="22"/>
        </w:rPr>
        <w:t xml:space="preserve"> -</w:t>
      </w:r>
      <w:r w:rsidR="00B30391" w:rsidRPr="005F0B03">
        <w:rPr>
          <w:rFonts w:asciiTheme="minorHAnsi" w:hAnsiTheme="minorHAnsi" w:cstheme="minorHAnsi"/>
          <w:sz w:val="22"/>
          <w:szCs w:val="22"/>
        </w:rPr>
        <w:t xml:space="preserve"> </w:t>
      </w:r>
      <w:r w:rsidR="00B30391" w:rsidRPr="005F0B03">
        <w:rPr>
          <w:rFonts w:asciiTheme="minorHAnsi" w:hAnsiTheme="minorHAnsi" w:cstheme="minorHAnsi"/>
          <w:color w:val="2E74B5" w:themeColor="accent5" w:themeShade="BF"/>
          <w:sz w:val="22"/>
          <w:szCs w:val="22"/>
        </w:rPr>
        <w:t>CLUZEL Fabien</w:t>
      </w:r>
    </w:p>
    <w:p w14:paraId="05998D1C" w14:textId="54711710" w:rsidR="00215BD6" w:rsidRPr="005F0B03" w:rsidRDefault="00215BD6" w:rsidP="008B3049">
      <w:pPr>
        <w:pStyle w:val="Paragraphedeliste"/>
        <w:numPr>
          <w:ilvl w:val="0"/>
          <w:numId w:val="2"/>
        </w:numPr>
        <w:jc w:val="both"/>
        <w:rPr>
          <w:rFonts w:asciiTheme="minorHAnsi" w:hAnsiTheme="minorHAnsi" w:cstheme="minorHAnsi"/>
          <w:sz w:val="22"/>
          <w:szCs w:val="22"/>
        </w:rPr>
      </w:pPr>
      <w:r w:rsidRPr="005F0B03">
        <w:rPr>
          <w:rFonts w:asciiTheme="minorHAnsi" w:hAnsiTheme="minorHAnsi" w:cstheme="minorHAnsi"/>
          <w:sz w:val="22"/>
          <w:szCs w:val="22"/>
        </w:rPr>
        <w:t>Déléguée</w:t>
      </w:r>
      <w:r w:rsidR="00CC22AA" w:rsidRPr="005F0B03">
        <w:rPr>
          <w:rFonts w:asciiTheme="minorHAnsi" w:hAnsiTheme="minorHAnsi" w:cstheme="minorHAnsi"/>
          <w:sz w:val="22"/>
          <w:szCs w:val="22"/>
        </w:rPr>
        <w:t>s</w:t>
      </w:r>
      <w:r w:rsidRPr="005F0B03">
        <w:rPr>
          <w:rFonts w:asciiTheme="minorHAnsi" w:hAnsiTheme="minorHAnsi" w:cstheme="minorHAnsi"/>
          <w:sz w:val="22"/>
          <w:szCs w:val="22"/>
        </w:rPr>
        <w:t xml:space="preserve"> de classe : </w:t>
      </w:r>
      <w:r w:rsidRPr="005F0B03">
        <w:rPr>
          <w:rFonts w:asciiTheme="minorHAnsi" w:hAnsiTheme="minorHAnsi" w:cstheme="minorHAnsi"/>
          <w:color w:val="2E74B5" w:themeColor="accent5" w:themeShade="BF"/>
          <w:sz w:val="22"/>
          <w:szCs w:val="22"/>
        </w:rPr>
        <w:t xml:space="preserve">BROISSEAU—MARTINEZ Salomé et LAOUAR </w:t>
      </w:r>
      <w:proofErr w:type="spellStart"/>
      <w:r w:rsidRPr="005F0B03">
        <w:rPr>
          <w:rFonts w:asciiTheme="minorHAnsi" w:hAnsiTheme="minorHAnsi" w:cstheme="minorHAnsi"/>
          <w:color w:val="2E74B5" w:themeColor="accent5" w:themeShade="BF"/>
          <w:sz w:val="22"/>
          <w:szCs w:val="22"/>
        </w:rPr>
        <w:t>Soana</w:t>
      </w:r>
      <w:proofErr w:type="spellEnd"/>
      <w:r w:rsidRPr="005F0B03">
        <w:rPr>
          <w:rFonts w:asciiTheme="minorHAnsi" w:hAnsiTheme="minorHAnsi" w:cstheme="minorHAnsi"/>
          <w:color w:val="2E74B5" w:themeColor="accent5" w:themeShade="BF"/>
          <w:sz w:val="22"/>
          <w:szCs w:val="22"/>
        </w:rPr>
        <w:t>.</w:t>
      </w:r>
    </w:p>
    <w:p w14:paraId="6EC70E03" w14:textId="63D74A2A" w:rsidR="00215BD6" w:rsidRPr="005F0B03" w:rsidRDefault="00215BD6" w:rsidP="008B3049">
      <w:pPr>
        <w:pStyle w:val="Paragraphedeliste"/>
        <w:numPr>
          <w:ilvl w:val="0"/>
          <w:numId w:val="2"/>
        </w:numPr>
        <w:jc w:val="both"/>
        <w:rPr>
          <w:rFonts w:asciiTheme="minorHAnsi" w:hAnsiTheme="minorHAnsi" w:cstheme="minorHAnsi"/>
          <w:sz w:val="22"/>
          <w:szCs w:val="22"/>
        </w:rPr>
      </w:pPr>
      <w:r w:rsidRPr="005F0B03">
        <w:rPr>
          <w:rFonts w:asciiTheme="minorHAnsi" w:hAnsiTheme="minorHAnsi" w:cstheme="minorHAnsi"/>
          <w:sz w:val="22"/>
          <w:szCs w:val="22"/>
        </w:rPr>
        <w:t>Déléguée</w:t>
      </w:r>
      <w:r w:rsidR="00CC22AA" w:rsidRPr="005F0B03">
        <w:rPr>
          <w:rFonts w:asciiTheme="minorHAnsi" w:hAnsiTheme="minorHAnsi" w:cstheme="minorHAnsi"/>
          <w:sz w:val="22"/>
          <w:szCs w:val="22"/>
        </w:rPr>
        <w:t xml:space="preserve">s des parents d’élèves : </w:t>
      </w:r>
      <w:r w:rsidRPr="005F0B03">
        <w:rPr>
          <w:rFonts w:asciiTheme="minorHAnsi" w:hAnsiTheme="minorHAnsi" w:cstheme="minorHAnsi"/>
          <w:color w:val="2E74B5" w:themeColor="accent5" w:themeShade="BF"/>
          <w:sz w:val="22"/>
          <w:szCs w:val="22"/>
        </w:rPr>
        <w:t>Mme IACONO di CACITO</w:t>
      </w:r>
      <w:r w:rsidR="00100078" w:rsidRPr="005F0B03">
        <w:rPr>
          <w:rFonts w:asciiTheme="minorHAnsi" w:hAnsiTheme="minorHAnsi" w:cstheme="minorHAnsi"/>
          <w:color w:val="2E74B5" w:themeColor="accent5" w:themeShade="BF"/>
          <w:sz w:val="22"/>
          <w:szCs w:val="22"/>
        </w:rPr>
        <w:t xml:space="preserve"> </w:t>
      </w:r>
      <w:r w:rsidR="00100078" w:rsidRPr="005F0B03">
        <w:rPr>
          <w:rFonts w:asciiTheme="minorHAnsi" w:hAnsiTheme="minorHAnsi" w:cstheme="minorHAnsi"/>
          <w:sz w:val="22"/>
          <w:szCs w:val="22"/>
        </w:rPr>
        <w:t>FCPE</w:t>
      </w:r>
      <w:r w:rsidR="004B15D7" w:rsidRPr="005F0B03">
        <w:rPr>
          <w:rFonts w:asciiTheme="minorHAnsi" w:hAnsiTheme="minorHAnsi" w:cstheme="minorHAnsi"/>
          <w:sz w:val="22"/>
          <w:szCs w:val="22"/>
        </w:rPr>
        <w:t xml:space="preserve"> - </w:t>
      </w:r>
      <w:r w:rsidR="004B15D7" w:rsidRPr="005F0B03">
        <w:rPr>
          <w:rFonts w:asciiTheme="minorHAnsi" w:hAnsiTheme="minorHAnsi" w:cstheme="minorHAnsi"/>
          <w:color w:val="0070C0"/>
          <w:sz w:val="22"/>
          <w:szCs w:val="22"/>
        </w:rPr>
        <w:t>Mme B</w:t>
      </w:r>
      <w:r w:rsidR="005F0B03" w:rsidRPr="005F0B03">
        <w:rPr>
          <w:rFonts w:asciiTheme="minorHAnsi" w:hAnsiTheme="minorHAnsi" w:cstheme="minorHAnsi"/>
          <w:color w:val="0070C0"/>
          <w:sz w:val="22"/>
          <w:szCs w:val="22"/>
        </w:rPr>
        <w:t>EAUCOURT</w:t>
      </w:r>
      <w:r w:rsidR="004B15D7" w:rsidRPr="005F0B03">
        <w:rPr>
          <w:rFonts w:asciiTheme="minorHAnsi" w:hAnsiTheme="minorHAnsi" w:cstheme="minorHAnsi"/>
          <w:color w:val="0070C0"/>
          <w:sz w:val="22"/>
          <w:szCs w:val="22"/>
        </w:rPr>
        <w:t xml:space="preserve"> </w:t>
      </w:r>
      <w:r w:rsidR="004B15D7" w:rsidRPr="005F0B03">
        <w:rPr>
          <w:rFonts w:asciiTheme="minorHAnsi" w:hAnsiTheme="minorHAnsi" w:cstheme="minorHAnsi"/>
          <w:sz w:val="22"/>
          <w:szCs w:val="22"/>
        </w:rPr>
        <w:t>PEEP</w:t>
      </w:r>
    </w:p>
    <w:p w14:paraId="657174AF" w14:textId="77777777" w:rsidR="00215BD6" w:rsidRPr="005F0B03" w:rsidRDefault="00215BD6" w:rsidP="00215BD6">
      <w:pPr>
        <w:spacing w:line="276" w:lineRule="auto"/>
        <w:jc w:val="both"/>
        <w:rPr>
          <w:rFonts w:asciiTheme="minorHAnsi" w:hAnsiTheme="minorHAnsi" w:cstheme="minorHAnsi"/>
          <w:sz w:val="22"/>
          <w:szCs w:val="22"/>
        </w:rPr>
      </w:pPr>
    </w:p>
    <w:p w14:paraId="4C96577B" w14:textId="7F102BE6" w:rsidR="00215BD6" w:rsidRPr="00281641" w:rsidRDefault="00215BD6" w:rsidP="00215BD6">
      <w:pPr>
        <w:spacing w:line="276" w:lineRule="auto"/>
        <w:jc w:val="both"/>
        <w:rPr>
          <w:rFonts w:asciiTheme="minorHAnsi" w:hAnsiTheme="minorHAnsi" w:cstheme="minorHAnsi"/>
          <w:b/>
          <w:sz w:val="22"/>
          <w:szCs w:val="22"/>
          <w:u w:val="single"/>
        </w:rPr>
      </w:pPr>
      <w:r w:rsidRPr="00281641">
        <w:rPr>
          <w:rFonts w:asciiTheme="minorHAnsi" w:hAnsiTheme="minorHAnsi" w:cstheme="minorHAnsi"/>
          <w:b/>
          <w:sz w:val="22"/>
          <w:szCs w:val="22"/>
          <w:u w:val="single"/>
        </w:rPr>
        <w:t>Excusés</w:t>
      </w:r>
      <w:r w:rsidRPr="00281641">
        <w:rPr>
          <w:rFonts w:asciiTheme="minorHAnsi" w:hAnsiTheme="minorHAnsi" w:cstheme="minorHAnsi"/>
          <w:b/>
          <w:sz w:val="22"/>
          <w:szCs w:val="22"/>
        </w:rPr>
        <w:t> :</w:t>
      </w:r>
      <w:r w:rsidRPr="00281641">
        <w:rPr>
          <w:rFonts w:asciiTheme="minorHAnsi" w:hAnsiTheme="minorHAnsi" w:cstheme="minorHAnsi"/>
          <w:b/>
          <w:sz w:val="22"/>
          <w:szCs w:val="22"/>
          <w:u w:val="single"/>
        </w:rPr>
        <w:t xml:space="preserve"> </w:t>
      </w:r>
    </w:p>
    <w:p w14:paraId="2A7112CA" w14:textId="77777777" w:rsidR="00281641" w:rsidRPr="00281641" w:rsidRDefault="00281641" w:rsidP="00215BD6">
      <w:pPr>
        <w:spacing w:line="276" w:lineRule="auto"/>
        <w:jc w:val="both"/>
        <w:rPr>
          <w:rFonts w:asciiTheme="minorHAnsi" w:hAnsiTheme="minorHAnsi" w:cstheme="minorHAnsi"/>
          <w:b/>
          <w:sz w:val="16"/>
          <w:szCs w:val="16"/>
          <w:u w:val="single"/>
        </w:rPr>
      </w:pPr>
    </w:p>
    <w:p w14:paraId="46896DAC" w14:textId="41EA4F6E" w:rsidR="00D43607" w:rsidRPr="005F0B03" w:rsidRDefault="00D43607" w:rsidP="00D43607">
      <w:pPr>
        <w:pStyle w:val="Paragraphedeliste"/>
        <w:numPr>
          <w:ilvl w:val="0"/>
          <w:numId w:val="2"/>
        </w:numPr>
        <w:spacing w:line="276" w:lineRule="auto"/>
        <w:jc w:val="both"/>
        <w:rPr>
          <w:rFonts w:asciiTheme="minorHAnsi" w:hAnsiTheme="minorHAnsi" w:cstheme="minorHAnsi"/>
          <w:sz w:val="22"/>
          <w:szCs w:val="22"/>
        </w:rPr>
      </w:pPr>
      <w:r w:rsidRPr="005F0B03">
        <w:rPr>
          <w:rFonts w:asciiTheme="minorHAnsi" w:hAnsiTheme="minorHAnsi" w:cstheme="minorHAnsi"/>
          <w:sz w:val="22"/>
          <w:szCs w:val="22"/>
        </w:rPr>
        <w:t>Professeur d’anglais</w:t>
      </w:r>
      <w:r w:rsidR="00B84807" w:rsidRPr="005F0B03">
        <w:rPr>
          <w:rFonts w:asciiTheme="minorHAnsi" w:hAnsiTheme="minorHAnsi" w:cstheme="minorHAnsi"/>
          <w:sz w:val="22"/>
          <w:szCs w:val="22"/>
        </w:rPr>
        <w:t xml:space="preserve"> </w:t>
      </w:r>
      <w:r w:rsidRPr="005F0B03">
        <w:rPr>
          <w:rFonts w:asciiTheme="minorHAnsi" w:hAnsiTheme="minorHAnsi" w:cstheme="minorHAnsi"/>
          <w:sz w:val="22"/>
          <w:szCs w:val="22"/>
        </w:rPr>
        <w:t xml:space="preserve">: </w:t>
      </w:r>
      <w:r w:rsidRPr="005F0B03">
        <w:rPr>
          <w:rFonts w:asciiTheme="minorHAnsi" w:hAnsiTheme="minorHAnsi" w:cstheme="minorHAnsi"/>
          <w:color w:val="2E74B5" w:themeColor="accent5" w:themeShade="BF"/>
          <w:sz w:val="22"/>
          <w:szCs w:val="22"/>
        </w:rPr>
        <w:t>MAREAU J.</w:t>
      </w:r>
    </w:p>
    <w:p w14:paraId="44991FD7" w14:textId="3DFD0674" w:rsidR="00B84807" w:rsidRPr="00B30391" w:rsidRDefault="00B84807" w:rsidP="00B84807">
      <w:pPr>
        <w:pStyle w:val="Paragraphedeliste"/>
        <w:numPr>
          <w:ilvl w:val="0"/>
          <w:numId w:val="2"/>
        </w:numPr>
        <w:spacing w:line="276" w:lineRule="auto"/>
        <w:jc w:val="both"/>
        <w:rPr>
          <w:rFonts w:asciiTheme="minorHAnsi" w:hAnsiTheme="minorHAnsi" w:cstheme="minorHAnsi"/>
          <w:sz w:val="22"/>
          <w:szCs w:val="22"/>
        </w:rPr>
      </w:pPr>
      <w:proofErr w:type="spellStart"/>
      <w:r w:rsidRPr="005F0B03">
        <w:rPr>
          <w:rFonts w:asciiTheme="minorHAnsi" w:hAnsiTheme="minorHAnsi" w:cstheme="minorHAnsi"/>
          <w:sz w:val="22"/>
          <w:szCs w:val="22"/>
        </w:rPr>
        <w:t>Ens</w:t>
      </w:r>
      <w:proofErr w:type="spellEnd"/>
      <w:r w:rsidRPr="005F0B03">
        <w:rPr>
          <w:rFonts w:asciiTheme="minorHAnsi" w:hAnsiTheme="minorHAnsi" w:cstheme="minorHAnsi"/>
          <w:sz w:val="22"/>
          <w:szCs w:val="22"/>
        </w:rPr>
        <w:t xml:space="preserve">. Moral &amp; Civique, Histoire-Géographie : </w:t>
      </w:r>
      <w:r w:rsidRPr="005F0B03">
        <w:rPr>
          <w:rFonts w:asciiTheme="minorHAnsi" w:hAnsiTheme="minorHAnsi" w:cstheme="minorHAnsi"/>
          <w:color w:val="2E74B5" w:themeColor="accent5" w:themeShade="BF"/>
          <w:sz w:val="22"/>
          <w:szCs w:val="22"/>
        </w:rPr>
        <w:t>CLUZEL Fabien – VILLATE David</w:t>
      </w:r>
    </w:p>
    <w:p w14:paraId="51A8D62C" w14:textId="77777777" w:rsidR="00CC22AA" w:rsidRPr="005F0B03" w:rsidRDefault="00CC22AA" w:rsidP="00CC22AA">
      <w:pPr>
        <w:pStyle w:val="Paragraphedeliste"/>
        <w:numPr>
          <w:ilvl w:val="0"/>
          <w:numId w:val="2"/>
        </w:numPr>
        <w:spacing w:line="276" w:lineRule="auto"/>
        <w:jc w:val="both"/>
        <w:rPr>
          <w:rFonts w:asciiTheme="minorHAnsi" w:hAnsiTheme="minorHAnsi" w:cstheme="minorHAnsi"/>
          <w:sz w:val="22"/>
          <w:szCs w:val="22"/>
        </w:rPr>
      </w:pPr>
      <w:r w:rsidRPr="005F0B03">
        <w:rPr>
          <w:rFonts w:asciiTheme="minorHAnsi" w:hAnsiTheme="minorHAnsi" w:cstheme="minorHAnsi"/>
          <w:sz w:val="22"/>
          <w:szCs w:val="22"/>
        </w:rPr>
        <w:t xml:space="preserve">Histoire des Arts : </w:t>
      </w:r>
      <w:r w:rsidRPr="005F0B03">
        <w:rPr>
          <w:rFonts w:asciiTheme="minorHAnsi" w:hAnsiTheme="minorHAnsi" w:cstheme="minorHAnsi"/>
          <w:color w:val="0070C0"/>
          <w:sz w:val="22"/>
          <w:szCs w:val="22"/>
        </w:rPr>
        <w:t xml:space="preserve">ADELLE David </w:t>
      </w:r>
      <w:r w:rsidRPr="005F0B03">
        <w:rPr>
          <w:rFonts w:asciiTheme="minorHAnsi" w:hAnsiTheme="minorHAnsi" w:cstheme="minorHAnsi"/>
          <w:sz w:val="22"/>
          <w:szCs w:val="22"/>
        </w:rPr>
        <w:t xml:space="preserve">– </w:t>
      </w:r>
      <w:r w:rsidRPr="005F0B03">
        <w:rPr>
          <w:rFonts w:asciiTheme="minorHAnsi" w:hAnsiTheme="minorHAnsi" w:cstheme="minorHAnsi"/>
          <w:color w:val="2E74B5" w:themeColor="accent5" w:themeShade="BF"/>
          <w:sz w:val="22"/>
          <w:szCs w:val="22"/>
        </w:rPr>
        <w:t>LACQUE LABATHE Sophie</w:t>
      </w:r>
    </w:p>
    <w:p w14:paraId="3FE156B9" w14:textId="1BBF7612" w:rsidR="00CC22AA" w:rsidRPr="005F0B03" w:rsidRDefault="00CC22AA" w:rsidP="003465A3">
      <w:pPr>
        <w:pStyle w:val="Paragraphedeliste"/>
        <w:numPr>
          <w:ilvl w:val="0"/>
          <w:numId w:val="2"/>
        </w:numPr>
        <w:spacing w:line="276" w:lineRule="auto"/>
        <w:jc w:val="both"/>
        <w:rPr>
          <w:rFonts w:asciiTheme="minorHAnsi" w:hAnsiTheme="minorHAnsi" w:cstheme="minorHAnsi"/>
          <w:sz w:val="22"/>
          <w:szCs w:val="22"/>
        </w:rPr>
      </w:pPr>
      <w:r w:rsidRPr="005F0B03">
        <w:rPr>
          <w:rFonts w:asciiTheme="minorHAnsi" w:hAnsiTheme="minorHAnsi" w:cstheme="minorHAnsi"/>
          <w:sz w:val="22"/>
          <w:szCs w:val="22"/>
        </w:rPr>
        <w:t xml:space="preserve">Espagnol, Espagnol LVB : </w:t>
      </w:r>
      <w:r w:rsidRPr="005F0B03">
        <w:rPr>
          <w:rFonts w:asciiTheme="minorHAnsi" w:hAnsiTheme="minorHAnsi" w:cstheme="minorHAnsi"/>
          <w:color w:val="2E74B5" w:themeColor="accent5" w:themeShade="BF"/>
          <w:sz w:val="22"/>
          <w:szCs w:val="22"/>
        </w:rPr>
        <w:t xml:space="preserve">AGARD VISOTTO Céline – LE MAILLOT </w:t>
      </w:r>
      <w:proofErr w:type="spellStart"/>
      <w:r w:rsidRPr="005F0B03">
        <w:rPr>
          <w:rFonts w:asciiTheme="minorHAnsi" w:hAnsiTheme="minorHAnsi" w:cstheme="minorHAnsi"/>
          <w:color w:val="2E74B5" w:themeColor="accent5" w:themeShade="BF"/>
          <w:sz w:val="22"/>
          <w:szCs w:val="22"/>
        </w:rPr>
        <w:t>Pierig</w:t>
      </w:r>
      <w:proofErr w:type="spellEnd"/>
    </w:p>
    <w:p w14:paraId="2D9E044F" w14:textId="77777777" w:rsidR="00CC22AA" w:rsidRPr="005F0B03" w:rsidRDefault="00CC22AA" w:rsidP="00CC22AA">
      <w:pPr>
        <w:pStyle w:val="Paragraphedeliste"/>
        <w:numPr>
          <w:ilvl w:val="0"/>
          <w:numId w:val="2"/>
        </w:numPr>
        <w:spacing w:line="276" w:lineRule="auto"/>
        <w:jc w:val="both"/>
        <w:rPr>
          <w:rFonts w:asciiTheme="minorHAnsi" w:hAnsiTheme="minorHAnsi" w:cstheme="minorHAnsi"/>
          <w:sz w:val="22"/>
          <w:szCs w:val="22"/>
        </w:rPr>
      </w:pPr>
      <w:r w:rsidRPr="005F0B03">
        <w:rPr>
          <w:rFonts w:asciiTheme="minorHAnsi" w:hAnsiTheme="minorHAnsi" w:cstheme="minorHAnsi"/>
          <w:sz w:val="22"/>
          <w:szCs w:val="22"/>
        </w:rPr>
        <w:t xml:space="preserve">Allemand LVB : </w:t>
      </w:r>
      <w:r w:rsidRPr="005F0B03">
        <w:rPr>
          <w:rFonts w:asciiTheme="minorHAnsi" w:hAnsiTheme="minorHAnsi" w:cstheme="minorHAnsi"/>
          <w:color w:val="2E74B5" w:themeColor="accent5" w:themeShade="BF"/>
          <w:sz w:val="22"/>
          <w:szCs w:val="22"/>
        </w:rPr>
        <w:t>Mme DOMENECH</w:t>
      </w:r>
    </w:p>
    <w:p w14:paraId="22180D9D" w14:textId="77777777" w:rsidR="00CC22AA" w:rsidRPr="005F0B03" w:rsidRDefault="00CC22AA" w:rsidP="00CC22AA">
      <w:pPr>
        <w:pStyle w:val="Paragraphedeliste"/>
        <w:numPr>
          <w:ilvl w:val="0"/>
          <w:numId w:val="2"/>
        </w:numPr>
        <w:spacing w:line="276" w:lineRule="auto"/>
        <w:jc w:val="both"/>
        <w:rPr>
          <w:rFonts w:asciiTheme="minorHAnsi" w:hAnsiTheme="minorHAnsi" w:cstheme="minorHAnsi"/>
          <w:sz w:val="22"/>
          <w:szCs w:val="22"/>
        </w:rPr>
      </w:pPr>
      <w:r w:rsidRPr="005F0B03">
        <w:rPr>
          <w:rFonts w:asciiTheme="minorHAnsi" w:hAnsiTheme="minorHAnsi" w:cstheme="minorHAnsi"/>
          <w:sz w:val="22"/>
          <w:szCs w:val="22"/>
        </w:rPr>
        <w:t xml:space="preserve">Allemand LV Section : </w:t>
      </w:r>
      <w:r w:rsidRPr="005F0B03">
        <w:rPr>
          <w:rFonts w:asciiTheme="minorHAnsi" w:hAnsiTheme="minorHAnsi" w:cstheme="minorHAnsi"/>
          <w:color w:val="2E74B5" w:themeColor="accent5" w:themeShade="BF"/>
          <w:sz w:val="22"/>
          <w:szCs w:val="22"/>
        </w:rPr>
        <w:t>VIDAL Guilhem</w:t>
      </w:r>
    </w:p>
    <w:p w14:paraId="128E8CB0" w14:textId="77777777" w:rsidR="00CC22AA" w:rsidRPr="005F0B03" w:rsidRDefault="00CC22AA" w:rsidP="00CC22AA">
      <w:pPr>
        <w:pStyle w:val="Paragraphedeliste"/>
        <w:numPr>
          <w:ilvl w:val="0"/>
          <w:numId w:val="2"/>
        </w:numPr>
        <w:spacing w:line="276" w:lineRule="auto"/>
        <w:jc w:val="both"/>
        <w:rPr>
          <w:rFonts w:asciiTheme="minorHAnsi" w:hAnsiTheme="minorHAnsi" w:cstheme="minorHAnsi"/>
          <w:sz w:val="22"/>
          <w:szCs w:val="22"/>
        </w:rPr>
      </w:pPr>
      <w:r w:rsidRPr="005F0B03">
        <w:rPr>
          <w:rFonts w:asciiTheme="minorHAnsi" w:hAnsiTheme="minorHAnsi" w:cstheme="minorHAnsi"/>
          <w:sz w:val="22"/>
          <w:szCs w:val="22"/>
        </w:rPr>
        <w:t xml:space="preserve">LCA Latin : </w:t>
      </w:r>
      <w:r w:rsidRPr="005F0B03">
        <w:rPr>
          <w:rFonts w:asciiTheme="minorHAnsi" w:hAnsiTheme="minorHAnsi" w:cstheme="minorHAnsi"/>
          <w:color w:val="2E74B5" w:themeColor="accent5" w:themeShade="BF"/>
          <w:sz w:val="22"/>
          <w:szCs w:val="22"/>
        </w:rPr>
        <w:t>EYMET Geneviève</w:t>
      </w:r>
    </w:p>
    <w:p w14:paraId="01B7E441" w14:textId="1847AB31" w:rsidR="00CC22AA" w:rsidRPr="0002024D" w:rsidRDefault="00CC22AA" w:rsidP="00CC22AA">
      <w:pPr>
        <w:pStyle w:val="Paragraphedeliste"/>
        <w:numPr>
          <w:ilvl w:val="0"/>
          <w:numId w:val="2"/>
        </w:numPr>
        <w:spacing w:line="276" w:lineRule="auto"/>
        <w:jc w:val="both"/>
        <w:rPr>
          <w:rFonts w:asciiTheme="minorHAnsi" w:hAnsiTheme="minorHAnsi" w:cstheme="minorHAnsi"/>
          <w:sz w:val="22"/>
          <w:szCs w:val="22"/>
        </w:rPr>
      </w:pPr>
      <w:r w:rsidRPr="005F0B03">
        <w:rPr>
          <w:rFonts w:asciiTheme="minorHAnsi" w:hAnsiTheme="minorHAnsi" w:cstheme="minorHAnsi"/>
          <w:sz w:val="22"/>
          <w:szCs w:val="22"/>
        </w:rPr>
        <w:t xml:space="preserve">Chinois LVC : </w:t>
      </w:r>
      <w:r w:rsidRPr="005F0B03">
        <w:rPr>
          <w:rFonts w:asciiTheme="minorHAnsi" w:hAnsiTheme="minorHAnsi" w:cstheme="minorHAnsi"/>
          <w:color w:val="2E74B5" w:themeColor="accent5" w:themeShade="BF"/>
          <w:sz w:val="22"/>
          <w:szCs w:val="22"/>
        </w:rPr>
        <w:t>PAN LUCIEN Liang</w:t>
      </w:r>
    </w:p>
    <w:p w14:paraId="7B06E622" w14:textId="77777777" w:rsidR="0002024D" w:rsidRPr="005F0B03" w:rsidRDefault="0002024D" w:rsidP="0002024D">
      <w:pPr>
        <w:pStyle w:val="Paragraphedeliste"/>
        <w:numPr>
          <w:ilvl w:val="0"/>
          <w:numId w:val="2"/>
        </w:numPr>
        <w:spacing w:line="276" w:lineRule="auto"/>
        <w:jc w:val="both"/>
        <w:rPr>
          <w:rFonts w:asciiTheme="minorHAnsi" w:hAnsiTheme="minorHAnsi" w:cstheme="minorHAnsi"/>
          <w:sz w:val="22"/>
          <w:szCs w:val="22"/>
        </w:rPr>
      </w:pPr>
      <w:r w:rsidRPr="005F0B03">
        <w:rPr>
          <w:rFonts w:asciiTheme="minorHAnsi" w:hAnsiTheme="minorHAnsi" w:cstheme="minorHAnsi"/>
          <w:sz w:val="22"/>
          <w:szCs w:val="22"/>
        </w:rPr>
        <w:t xml:space="preserve">ED. Physique &amp; Sportive : </w:t>
      </w:r>
      <w:r w:rsidRPr="005F0B03">
        <w:rPr>
          <w:rFonts w:asciiTheme="minorHAnsi" w:hAnsiTheme="minorHAnsi" w:cstheme="minorHAnsi"/>
          <w:color w:val="2E74B5" w:themeColor="accent5" w:themeShade="BF"/>
          <w:sz w:val="22"/>
          <w:szCs w:val="22"/>
        </w:rPr>
        <w:t>VOGEL Frédérique</w:t>
      </w:r>
    </w:p>
    <w:p w14:paraId="4743E47E" w14:textId="63302F08" w:rsidR="009C39A6" w:rsidRPr="009C39A6" w:rsidRDefault="0002024D" w:rsidP="009C39A6">
      <w:pPr>
        <w:pStyle w:val="Paragraphedeliste"/>
        <w:numPr>
          <w:ilvl w:val="0"/>
          <w:numId w:val="2"/>
        </w:numPr>
        <w:spacing w:line="276" w:lineRule="auto"/>
        <w:jc w:val="both"/>
        <w:rPr>
          <w:rFonts w:asciiTheme="minorHAnsi" w:hAnsiTheme="minorHAnsi" w:cstheme="minorHAnsi"/>
          <w:sz w:val="22"/>
          <w:szCs w:val="22"/>
        </w:rPr>
      </w:pPr>
      <w:r w:rsidRPr="005F0B03">
        <w:rPr>
          <w:rFonts w:asciiTheme="minorHAnsi" w:hAnsiTheme="minorHAnsi" w:cstheme="minorHAnsi"/>
          <w:sz w:val="22"/>
          <w:szCs w:val="22"/>
        </w:rPr>
        <w:t>Espagnol, Espagnol LVB</w:t>
      </w:r>
      <w:r>
        <w:rPr>
          <w:rFonts w:asciiTheme="minorHAnsi" w:hAnsiTheme="minorHAnsi" w:cstheme="minorHAnsi"/>
          <w:sz w:val="22"/>
          <w:szCs w:val="22"/>
        </w:rPr>
        <w:t> </w:t>
      </w:r>
      <w:r>
        <w:rPr>
          <w:rFonts w:asciiTheme="minorHAnsi" w:hAnsiTheme="minorHAnsi" w:cstheme="minorHAnsi"/>
          <w:color w:val="2E74B5" w:themeColor="accent5" w:themeShade="BF"/>
          <w:sz w:val="22"/>
          <w:szCs w:val="22"/>
        </w:rPr>
        <w:t xml:space="preserve">: </w:t>
      </w:r>
      <w:r w:rsidRPr="005F0B03">
        <w:rPr>
          <w:rFonts w:asciiTheme="minorHAnsi" w:hAnsiTheme="minorHAnsi" w:cstheme="minorHAnsi"/>
          <w:color w:val="2E74B5" w:themeColor="accent5" w:themeShade="BF"/>
          <w:sz w:val="22"/>
          <w:szCs w:val="22"/>
        </w:rPr>
        <w:t>MAZA Alain</w:t>
      </w:r>
    </w:p>
    <w:p w14:paraId="1EB5A4C1" w14:textId="4A892032" w:rsidR="00EF125F" w:rsidRDefault="00EF125F">
      <w:pPr>
        <w:rPr>
          <w:rFonts w:asciiTheme="minorHAnsi" w:hAnsiTheme="minorHAnsi" w:cstheme="minorHAnsi"/>
          <w:sz w:val="22"/>
          <w:szCs w:val="22"/>
        </w:rPr>
      </w:pPr>
    </w:p>
    <w:p w14:paraId="09A4F349" w14:textId="0F042CAB" w:rsidR="009C39A6" w:rsidRDefault="009C39A6">
      <w:pPr>
        <w:rPr>
          <w:rFonts w:asciiTheme="minorHAnsi" w:hAnsiTheme="minorHAnsi" w:cstheme="minorHAnsi"/>
          <w:sz w:val="22"/>
          <w:szCs w:val="22"/>
        </w:rPr>
      </w:pPr>
    </w:p>
    <w:p w14:paraId="2E325C7C" w14:textId="77777777" w:rsidR="007F6D5C" w:rsidRPr="005F0B03" w:rsidRDefault="007F6D5C">
      <w:pPr>
        <w:rPr>
          <w:rFonts w:asciiTheme="minorHAnsi" w:hAnsiTheme="minorHAnsi" w:cstheme="minorHAnsi"/>
          <w:sz w:val="22"/>
          <w:szCs w:val="22"/>
        </w:rPr>
      </w:pPr>
    </w:p>
    <w:p w14:paraId="7F47FC7D" w14:textId="77777777" w:rsidR="009C39A6" w:rsidRDefault="009C39A6" w:rsidP="009C39A6">
      <w:pPr>
        <w:spacing w:line="276" w:lineRule="auto"/>
        <w:jc w:val="both"/>
        <w:rPr>
          <w:rFonts w:asciiTheme="minorHAnsi" w:hAnsiTheme="minorHAnsi" w:cstheme="minorHAnsi"/>
          <w:bCs/>
          <w:sz w:val="22"/>
          <w:szCs w:val="22"/>
        </w:rPr>
      </w:pPr>
      <w:r w:rsidRPr="007730E0">
        <w:rPr>
          <w:rFonts w:asciiTheme="minorHAnsi" w:hAnsiTheme="minorHAnsi" w:cstheme="minorHAnsi"/>
          <w:b/>
          <w:sz w:val="22"/>
          <w:szCs w:val="22"/>
          <w:u w:val="single"/>
        </w:rPr>
        <w:t xml:space="preserve">Synthèse des résultats </w:t>
      </w:r>
      <w:r w:rsidRPr="00A84E9C">
        <w:rPr>
          <w:rFonts w:asciiTheme="minorHAnsi" w:hAnsiTheme="minorHAnsi" w:cstheme="minorHAnsi"/>
          <w:bCs/>
          <w:i/>
          <w:iCs/>
          <w:sz w:val="22"/>
          <w:szCs w:val="22"/>
          <w:u w:val="single"/>
        </w:rPr>
        <w:t>(</w:t>
      </w:r>
      <w:r>
        <w:rPr>
          <w:rFonts w:asciiTheme="minorHAnsi" w:hAnsiTheme="minorHAnsi" w:cstheme="minorHAnsi"/>
          <w:bCs/>
          <w:i/>
          <w:iCs/>
          <w:sz w:val="22"/>
          <w:szCs w:val="22"/>
          <w:u w:val="single"/>
        </w:rPr>
        <w:t>c</w:t>
      </w:r>
      <w:r w:rsidRPr="00A84E9C">
        <w:rPr>
          <w:rFonts w:asciiTheme="minorHAnsi" w:hAnsiTheme="minorHAnsi" w:cstheme="minorHAnsi"/>
          <w:bCs/>
          <w:i/>
          <w:iCs/>
          <w:sz w:val="22"/>
          <w:szCs w:val="22"/>
          <w:u w:val="single"/>
        </w:rPr>
        <w:t xml:space="preserve">lasse de 29 élèves) </w:t>
      </w:r>
      <w:r w:rsidRPr="006C6F44">
        <w:rPr>
          <w:rFonts w:asciiTheme="minorHAnsi" w:hAnsiTheme="minorHAnsi" w:cstheme="minorHAnsi"/>
          <w:bCs/>
          <w:sz w:val="22"/>
          <w:szCs w:val="22"/>
        </w:rPr>
        <w:t>:</w:t>
      </w:r>
      <w:r w:rsidRPr="006C6F44">
        <w:rPr>
          <w:rFonts w:asciiTheme="minorHAnsi" w:hAnsiTheme="minorHAnsi" w:cstheme="minorHAnsi"/>
          <w:b/>
          <w:sz w:val="22"/>
          <w:szCs w:val="22"/>
        </w:rPr>
        <w:t xml:space="preserve"> </w:t>
      </w:r>
      <w:r>
        <w:rPr>
          <w:rFonts w:asciiTheme="minorHAnsi" w:hAnsiTheme="minorHAnsi" w:cstheme="minorHAnsi"/>
          <w:bCs/>
          <w:sz w:val="22"/>
          <w:szCs w:val="22"/>
        </w:rPr>
        <w:t>Le conseil de classe du 3</w:t>
      </w:r>
      <w:r w:rsidRPr="00234D38">
        <w:rPr>
          <w:rFonts w:asciiTheme="minorHAnsi" w:hAnsiTheme="minorHAnsi" w:cstheme="minorHAnsi"/>
          <w:bCs/>
          <w:sz w:val="22"/>
          <w:szCs w:val="22"/>
          <w:vertAlign w:val="superscript"/>
        </w:rPr>
        <w:t>ème</w:t>
      </w:r>
      <w:r>
        <w:rPr>
          <w:rFonts w:asciiTheme="minorHAnsi" w:hAnsiTheme="minorHAnsi" w:cstheme="minorHAnsi"/>
          <w:bCs/>
          <w:sz w:val="22"/>
          <w:szCs w:val="22"/>
        </w:rPr>
        <w:t xml:space="preserve"> trimestre pour la seconde</w:t>
      </w:r>
      <w:r w:rsidRPr="00234D38">
        <w:rPr>
          <w:rFonts w:asciiTheme="minorHAnsi" w:hAnsiTheme="minorHAnsi" w:cstheme="minorHAnsi"/>
          <w:bCs/>
          <w:sz w:val="22"/>
          <w:szCs w:val="22"/>
        </w:rPr>
        <w:t xml:space="preserve"> se positionne avec un avis « oui » ou « non</w:t>
      </w:r>
      <w:r>
        <w:rPr>
          <w:rFonts w:asciiTheme="minorHAnsi" w:hAnsiTheme="minorHAnsi" w:cstheme="minorHAnsi"/>
          <w:bCs/>
          <w:sz w:val="22"/>
          <w:szCs w:val="22"/>
        </w:rPr>
        <w:t> » pour les vœux d’orientations définitifs, en suivant les avis « réservés », « favorables » et « défavorables » du 2</w:t>
      </w:r>
      <w:r w:rsidRPr="006C6F44">
        <w:rPr>
          <w:rFonts w:asciiTheme="minorHAnsi" w:hAnsiTheme="minorHAnsi" w:cstheme="minorHAnsi"/>
          <w:bCs/>
          <w:sz w:val="22"/>
          <w:szCs w:val="22"/>
          <w:vertAlign w:val="superscript"/>
        </w:rPr>
        <w:t>ème</w:t>
      </w:r>
      <w:r>
        <w:rPr>
          <w:rFonts w:asciiTheme="minorHAnsi" w:hAnsiTheme="minorHAnsi" w:cstheme="minorHAnsi"/>
          <w:bCs/>
          <w:sz w:val="22"/>
          <w:szCs w:val="22"/>
        </w:rPr>
        <w:t xml:space="preserve"> trimestre. Les avis ne sont pas pour sanctionner l’élève, mais pour se positionner avec objectivité sur ses capacités à pouvoir appréhender l’année dans laquelle il souhaite se destiner avec réussite. L’orientation doit être suffisamment intéressante au regard des résultats produits et cela ne doit pas être trop compliqué pour l’élève. </w:t>
      </w:r>
    </w:p>
    <w:p w14:paraId="458A641E" w14:textId="55E0F664" w:rsidR="00100078" w:rsidRDefault="009C39A6" w:rsidP="009C39A6">
      <w:pPr>
        <w:jc w:val="both"/>
        <w:rPr>
          <w:rFonts w:asciiTheme="minorHAnsi" w:hAnsiTheme="minorHAnsi" w:cstheme="minorHAnsi"/>
          <w:bCs/>
          <w:sz w:val="22"/>
          <w:szCs w:val="22"/>
        </w:rPr>
      </w:pPr>
      <w:r>
        <w:rPr>
          <w:rFonts w:asciiTheme="minorHAnsi" w:hAnsiTheme="minorHAnsi" w:cstheme="minorHAnsi"/>
          <w:bCs/>
          <w:sz w:val="22"/>
          <w:szCs w:val="22"/>
        </w:rPr>
        <w:lastRenderedPageBreak/>
        <w:t>Il est prêté une attention particulière aux vœux de la filière technologique afin qu’ils ne soient pas considérés comme des vœux par défaut. Deux vœux peuvent être favorables selon le classement choisi et projet formulé</w:t>
      </w:r>
      <w:r>
        <w:rPr>
          <w:rFonts w:asciiTheme="minorHAnsi" w:hAnsiTheme="minorHAnsi" w:cstheme="minorHAnsi"/>
          <w:bCs/>
          <w:sz w:val="22"/>
          <w:szCs w:val="22"/>
        </w:rPr>
        <w:t>.</w:t>
      </w:r>
    </w:p>
    <w:p w14:paraId="34F557AA" w14:textId="77777777" w:rsidR="009C39A6" w:rsidRPr="005F0B03" w:rsidRDefault="009C39A6" w:rsidP="009C39A6">
      <w:pPr>
        <w:rPr>
          <w:rFonts w:asciiTheme="minorHAnsi" w:hAnsiTheme="minorHAnsi" w:cstheme="minorHAnsi"/>
          <w:sz w:val="22"/>
          <w:szCs w:val="22"/>
        </w:rPr>
      </w:pPr>
    </w:p>
    <w:p w14:paraId="4590E9F6" w14:textId="66C302EE" w:rsidR="007730E0" w:rsidRPr="007730E0" w:rsidRDefault="00F43E19" w:rsidP="00FD50B2">
      <w:pPr>
        <w:jc w:val="both"/>
        <w:rPr>
          <w:rFonts w:asciiTheme="minorHAnsi" w:hAnsiTheme="minorHAnsi" w:cstheme="minorHAnsi"/>
          <w:b/>
          <w:sz w:val="22"/>
          <w:szCs w:val="22"/>
          <w:u w:val="single"/>
        </w:rPr>
      </w:pPr>
      <w:r w:rsidRPr="007730E0">
        <w:rPr>
          <w:rFonts w:asciiTheme="minorHAnsi" w:hAnsiTheme="minorHAnsi" w:cstheme="minorHAnsi"/>
          <w:b/>
          <w:sz w:val="22"/>
          <w:szCs w:val="22"/>
          <w:u w:val="single"/>
        </w:rPr>
        <w:t>B</w:t>
      </w:r>
      <w:r w:rsidR="007730E0" w:rsidRPr="007730E0">
        <w:rPr>
          <w:rFonts w:asciiTheme="minorHAnsi" w:hAnsiTheme="minorHAnsi" w:cstheme="minorHAnsi"/>
          <w:b/>
          <w:sz w:val="22"/>
          <w:szCs w:val="22"/>
          <w:u w:val="single"/>
        </w:rPr>
        <w:t>ilan général de la classe :</w:t>
      </w:r>
      <w:r w:rsidR="00234D38" w:rsidRPr="00D93E90">
        <w:rPr>
          <w:rFonts w:asciiTheme="minorHAnsi" w:hAnsiTheme="minorHAnsi" w:cstheme="minorHAnsi"/>
          <w:bCs/>
          <w:sz w:val="22"/>
          <w:szCs w:val="22"/>
        </w:rPr>
        <w:t xml:space="preserve"> </w:t>
      </w:r>
      <w:r w:rsidR="00D93E90" w:rsidRPr="00D93E90">
        <w:rPr>
          <w:rFonts w:asciiTheme="minorHAnsi" w:hAnsiTheme="minorHAnsi" w:cstheme="minorHAnsi"/>
          <w:bCs/>
          <w:sz w:val="22"/>
          <w:szCs w:val="22"/>
        </w:rPr>
        <w:t xml:space="preserve">Le bilan de </w:t>
      </w:r>
      <w:r w:rsidR="00D93E90">
        <w:rPr>
          <w:rFonts w:asciiTheme="minorHAnsi" w:hAnsiTheme="minorHAnsi" w:cstheme="minorHAnsi"/>
          <w:bCs/>
          <w:sz w:val="22"/>
          <w:szCs w:val="22"/>
        </w:rPr>
        <w:t>3</w:t>
      </w:r>
      <w:r w:rsidR="00D93E90" w:rsidRPr="00D93E90">
        <w:rPr>
          <w:rFonts w:asciiTheme="minorHAnsi" w:hAnsiTheme="minorHAnsi" w:cstheme="minorHAnsi"/>
          <w:bCs/>
          <w:sz w:val="22"/>
          <w:szCs w:val="22"/>
          <w:vertAlign w:val="superscript"/>
        </w:rPr>
        <w:t>ème</w:t>
      </w:r>
      <w:r w:rsidR="00D93E90">
        <w:rPr>
          <w:rFonts w:asciiTheme="minorHAnsi" w:hAnsiTheme="minorHAnsi" w:cstheme="minorHAnsi"/>
          <w:bCs/>
          <w:sz w:val="22"/>
          <w:szCs w:val="22"/>
        </w:rPr>
        <w:t xml:space="preserve"> trimestre est la continuité du 2</w:t>
      </w:r>
      <w:r w:rsidR="00D93E90" w:rsidRPr="00D93E90">
        <w:rPr>
          <w:rFonts w:asciiTheme="minorHAnsi" w:hAnsiTheme="minorHAnsi" w:cstheme="minorHAnsi"/>
          <w:bCs/>
          <w:sz w:val="22"/>
          <w:szCs w:val="22"/>
          <w:vertAlign w:val="superscript"/>
        </w:rPr>
        <w:t>ème</w:t>
      </w:r>
      <w:r w:rsidR="00D93E90">
        <w:rPr>
          <w:rFonts w:asciiTheme="minorHAnsi" w:hAnsiTheme="minorHAnsi" w:cstheme="minorHAnsi"/>
          <w:bCs/>
          <w:sz w:val="22"/>
          <w:szCs w:val="22"/>
        </w:rPr>
        <w:t xml:space="preserve"> trimestre. Les professeurs mentionnent une classe positive et agréable et partante pour les activités. Le niveau est assez bon, même </w:t>
      </w:r>
      <w:r w:rsidR="00A27F4B">
        <w:rPr>
          <w:rFonts w:asciiTheme="minorHAnsi" w:hAnsiTheme="minorHAnsi" w:cstheme="minorHAnsi"/>
          <w:bCs/>
          <w:sz w:val="22"/>
          <w:szCs w:val="22"/>
        </w:rPr>
        <w:t>s’il</w:t>
      </w:r>
      <w:r w:rsidR="00D93E90">
        <w:rPr>
          <w:rFonts w:asciiTheme="minorHAnsi" w:hAnsiTheme="minorHAnsi" w:cstheme="minorHAnsi"/>
          <w:bCs/>
          <w:sz w:val="22"/>
          <w:szCs w:val="22"/>
        </w:rPr>
        <w:t xml:space="preserve"> y a des hétérogénéités qui se sont tout de même maintenues sur cette fin d’année. Il est noté une petite baisse de régime de certains élèves</w:t>
      </w:r>
      <w:r w:rsidR="00CE3D55">
        <w:rPr>
          <w:rFonts w:asciiTheme="minorHAnsi" w:hAnsiTheme="minorHAnsi" w:cstheme="minorHAnsi"/>
          <w:bCs/>
          <w:sz w:val="22"/>
          <w:szCs w:val="22"/>
        </w:rPr>
        <w:t xml:space="preserve"> qui lèvent le pied et qui ont fait des choix.</w:t>
      </w:r>
    </w:p>
    <w:p w14:paraId="381B91A8" w14:textId="77777777" w:rsidR="007F6D5C" w:rsidRDefault="007F6D5C" w:rsidP="00FD50B2">
      <w:pPr>
        <w:spacing w:line="276" w:lineRule="auto"/>
        <w:jc w:val="both"/>
        <w:rPr>
          <w:rFonts w:asciiTheme="minorHAnsi" w:hAnsiTheme="minorHAnsi" w:cstheme="minorHAnsi"/>
          <w:bCs/>
          <w:sz w:val="22"/>
          <w:szCs w:val="22"/>
        </w:rPr>
      </w:pPr>
    </w:p>
    <w:p w14:paraId="647D4598" w14:textId="4BAEE140" w:rsidR="0064751E" w:rsidRDefault="002050C2" w:rsidP="00FD50B2">
      <w:pPr>
        <w:spacing w:line="276" w:lineRule="auto"/>
        <w:jc w:val="both"/>
        <w:rPr>
          <w:rFonts w:asciiTheme="minorHAnsi" w:hAnsiTheme="minorHAnsi" w:cstheme="minorHAnsi"/>
          <w:b/>
          <w:sz w:val="22"/>
          <w:szCs w:val="22"/>
          <w:u w:val="single"/>
        </w:rPr>
      </w:pPr>
      <w:r w:rsidRPr="005F0B03">
        <w:rPr>
          <w:rFonts w:asciiTheme="minorHAnsi" w:hAnsiTheme="minorHAnsi" w:cstheme="minorHAnsi"/>
          <w:b/>
          <w:sz w:val="22"/>
          <w:szCs w:val="22"/>
          <w:u w:val="single"/>
        </w:rPr>
        <w:t>Intervention du lycée :</w:t>
      </w:r>
      <w:r w:rsidRPr="00CE3D55">
        <w:rPr>
          <w:rFonts w:asciiTheme="minorHAnsi" w:hAnsiTheme="minorHAnsi" w:cstheme="minorHAnsi"/>
          <w:bCs/>
          <w:sz w:val="22"/>
          <w:szCs w:val="22"/>
        </w:rPr>
        <w:t xml:space="preserve"> </w:t>
      </w:r>
      <w:r w:rsidR="00CE3D55" w:rsidRPr="00CE3D55">
        <w:rPr>
          <w:rFonts w:asciiTheme="minorHAnsi" w:hAnsiTheme="minorHAnsi" w:cstheme="minorHAnsi"/>
          <w:bCs/>
          <w:sz w:val="22"/>
          <w:szCs w:val="22"/>
        </w:rPr>
        <w:t>Ressentit</w:t>
      </w:r>
      <w:r w:rsidR="00CE3D55">
        <w:rPr>
          <w:rFonts w:asciiTheme="minorHAnsi" w:hAnsiTheme="minorHAnsi" w:cstheme="minorHAnsi"/>
          <w:bCs/>
          <w:sz w:val="22"/>
          <w:szCs w:val="22"/>
        </w:rPr>
        <w:t xml:space="preserve"> de beaucoup de doute et de stress quant </w:t>
      </w:r>
      <w:r w:rsidR="00063E30">
        <w:rPr>
          <w:rFonts w:asciiTheme="minorHAnsi" w:hAnsiTheme="minorHAnsi" w:cstheme="minorHAnsi"/>
          <w:bCs/>
          <w:sz w:val="22"/>
          <w:szCs w:val="22"/>
        </w:rPr>
        <w:t xml:space="preserve">à </w:t>
      </w:r>
      <w:r w:rsidR="00CE3D55">
        <w:rPr>
          <w:rFonts w:asciiTheme="minorHAnsi" w:hAnsiTheme="minorHAnsi" w:cstheme="minorHAnsi"/>
          <w:bCs/>
          <w:sz w:val="22"/>
          <w:szCs w:val="22"/>
        </w:rPr>
        <w:t>l’orientation</w:t>
      </w:r>
      <w:r w:rsidR="00063E30">
        <w:rPr>
          <w:rFonts w:asciiTheme="minorHAnsi" w:hAnsiTheme="minorHAnsi" w:cstheme="minorHAnsi"/>
          <w:bCs/>
          <w:sz w:val="22"/>
          <w:szCs w:val="22"/>
        </w:rPr>
        <w:t xml:space="preserve"> </w:t>
      </w:r>
      <w:r w:rsidR="00063E30">
        <w:rPr>
          <w:rFonts w:asciiTheme="minorHAnsi" w:hAnsiTheme="minorHAnsi" w:cstheme="minorHAnsi"/>
          <w:bCs/>
          <w:sz w:val="22"/>
          <w:szCs w:val="22"/>
        </w:rPr>
        <w:t>et l’intensité était plus forte que les années p</w:t>
      </w:r>
      <w:r w:rsidR="00063E30">
        <w:rPr>
          <w:rFonts w:asciiTheme="minorHAnsi" w:hAnsiTheme="minorHAnsi" w:cstheme="minorHAnsi"/>
          <w:bCs/>
          <w:sz w:val="22"/>
          <w:szCs w:val="22"/>
        </w:rPr>
        <w:t>récédentes</w:t>
      </w:r>
      <w:r w:rsidR="00CE3D55">
        <w:rPr>
          <w:rFonts w:asciiTheme="minorHAnsi" w:hAnsiTheme="minorHAnsi" w:cstheme="minorHAnsi"/>
          <w:bCs/>
          <w:sz w:val="22"/>
          <w:szCs w:val="22"/>
        </w:rPr>
        <w:t>. La situation a été compliquée pour une demi-douzaine d’élèves</w:t>
      </w:r>
      <w:r w:rsidR="00063E30">
        <w:rPr>
          <w:rFonts w:asciiTheme="minorHAnsi" w:hAnsiTheme="minorHAnsi" w:cstheme="minorHAnsi"/>
          <w:bCs/>
          <w:sz w:val="22"/>
          <w:szCs w:val="22"/>
        </w:rPr>
        <w:t>.</w:t>
      </w:r>
    </w:p>
    <w:p w14:paraId="34FE7364" w14:textId="77777777" w:rsidR="007F6D5C" w:rsidRDefault="007F6D5C" w:rsidP="00FD50B2">
      <w:pPr>
        <w:spacing w:line="276" w:lineRule="auto"/>
        <w:jc w:val="both"/>
        <w:rPr>
          <w:rFonts w:asciiTheme="minorHAnsi" w:hAnsiTheme="minorHAnsi" w:cstheme="minorHAnsi"/>
          <w:b/>
          <w:sz w:val="22"/>
          <w:szCs w:val="22"/>
          <w:u w:val="single"/>
        </w:rPr>
      </w:pPr>
    </w:p>
    <w:p w14:paraId="28CFE450" w14:textId="77777777" w:rsidR="0064751E" w:rsidRPr="002050C2" w:rsidRDefault="0064751E" w:rsidP="00FD50B2">
      <w:pPr>
        <w:spacing w:line="276" w:lineRule="auto"/>
        <w:jc w:val="both"/>
        <w:rPr>
          <w:rFonts w:asciiTheme="minorHAnsi" w:hAnsiTheme="minorHAnsi" w:cstheme="minorHAnsi"/>
          <w:b/>
          <w:sz w:val="22"/>
          <w:szCs w:val="22"/>
          <w:u w:val="single"/>
        </w:rPr>
      </w:pPr>
      <w:r w:rsidRPr="002050C2">
        <w:rPr>
          <w:rFonts w:asciiTheme="minorHAnsi" w:hAnsiTheme="minorHAnsi" w:cstheme="minorHAnsi"/>
          <w:b/>
          <w:sz w:val="22"/>
          <w:szCs w:val="22"/>
          <w:u w:val="single"/>
        </w:rPr>
        <w:t>Avis d’orientations provisoires évoqués </w:t>
      </w:r>
      <w:r w:rsidRPr="00A84E9C">
        <w:rPr>
          <w:rFonts w:asciiTheme="minorHAnsi" w:hAnsiTheme="minorHAnsi" w:cstheme="minorHAnsi"/>
          <w:bCs/>
          <w:i/>
          <w:iCs/>
          <w:sz w:val="20"/>
          <w:szCs w:val="20"/>
          <w:u w:val="single"/>
        </w:rPr>
        <w:t>(en tenant compte qu’il peut y avoir plusieurs demandes d’orientations par élèves) :</w:t>
      </w:r>
      <w:r w:rsidRPr="00A84E9C">
        <w:rPr>
          <w:rFonts w:asciiTheme="minorHAnsi" w:hAnsiTheme="minorHAnsi" w:cstheme="minorHAnsi"/>
          <w:b/>
          <w:sz w:val="22"/>
          <w:szCs w:val="22"/>
          <w:u w:val="single"/>
        </w:rPr>
        <w:t xml:space="preserve"> </w:t>
      </w:r>
    </w:p>
    <w:p w14:paraId="44E358F6" w14:textId="62291906" w:rsidR="0064751E" w:rsidRDefault="0064751E" w:rsidP="00FD50B2">
      <w:pPr>
        <w:spacing w:line="276" w:lineRule="auto"/>
        <w:jc w:val="both"/>
        <w:rPr>
          <w:rFonts w:asciiTheme="minorHAnsi" w:hAnsiTheme="minorHAnsi" w:cstheme="minorHAnsi"/>
          <w:bCs/>
          <w:sz w:val="22"/>
          <w:szCs w:val="22"/>
        </w:rPr>
      </w:pPr>
      <w:r>
        <w:rPr>
          <w:rFonts w:asciiTheme="minorHAnsi" w:hAnsiTheme="minorHAnsi" w:cstheme="minorHAnsi"/>
          <w:bCs/>
          <w:sz w:val="22"/>
          <w:szCs w:val="22"/>
        </w:rPr>
        <w:t>2</w:t>
      </w:r>
      <w:r w:rsidR="00C87427">
        <w:rPr>
          <w:rFonts w:asciiTheme="minorHAnsi" w:hAnsiTheme="minorHAnsi" w:cstheme="minorHAnsi"/>
          <w:bCs/>
          <w:sz w:val="22"/>
          <w:szCs w:val="22"/>
        </w:rPr>
        <w:t>4</w:t>
      </w:r>
      <w:r>
        <w:rPr>
          <w:rFonts w:asciiTheme="minorHAnsi" w:hAnsiTheme="minorHAnsi" w:cstheme="minorHAnsi"/>
          <w:bCs/>
          <w:sz w:val="22"/>
          <w:szCs w:val="22"/>
        </w:rPr>
        <w:t xml:space="preserve"> Favorables</w:t>
      </w:r>
    </w:p>
    <w:p w14:paraId="60D8B37A" w14:textId="258FE951" w:rsidR="0064751E" w:rsidRPr="00160304" w:rsidRDefault="00C87427" w:rsidP="00FD50B2">
      <w:pPr>
        <w:spacing w:line="276" w:lineRule="auto"/>
        <w:jc w:val="both"/>
        <w:rPr>
          <w:rFonts w:asciiTheme="minorHAnsi" w:hAnsiTheme="minorHAnsi" w:cstheme="minorHAnsi"/>
          <w:sz w:val="22"/>
          <w:szCs w:val="22"/>
        </w:rPr>
      </w:pPr>
      <w:r>
        <w:rPr>
          <w:rFonts w:asciiTheme="minorHAnsi" w:hAnsiTheme="minorHAnsi" w:cstheme="minorHAnsi"/>
          <w:bCs/>
          <w:sz w:val="22"/>
          <w:szCs w:val="22"/>
        </w:rPr>
        <w:t>5</w:t>
      </w:r>
      <w:r w:rsidR="0064751E">
        <w:rPr>
          <w:rFonts w:asciiTheme="minorHAnsi" w:hAnsiTheme="minorHAnsi" w:cstheme="minorHAnsi"/>
          <w:bCs/>
          <w:sz w:val="22"/>
          <w:szCs w:val="22"/>
        </w:rPr>
        <w:t xml:space="preserve"> Défavorables</w:t>
      </w:r>
      <w:r>
        <w:rPr>
          <w:rFonts w:asciiTheme="minorHAnsi" w:hAnsiTheme="minorHAnsi" w:cstheme="minorHAnsi"/>
          <w:bCs/>
          <w:sz w:val="22"/>
          <w:szCs w:val="22"/>
        </w:rPr>
        <w:t xml:space="preserve"> / Prises de rendez-vous</w:t>
      </w:r>
      <w:r w:rsidR="007F6D5C">
        <w:rPr>
          <w:rFonts w:asciiTheme="minorHAnsi" w:hAnsiTheme="minorHAnsi" w:cstheme="minorHAnsi"/>
          <w:bCs/>
          <w:sz w:val="22"/>
          <w:szCs w:val="22"/>
        </w:rPr>
        <w:t xml:space="preserve"> décision finale.</w:t>
      </w:r>
    </w:p>
    <w:p w14:paraId="567E7081" w14:textId="77777777" w:rsidR="007F6D5C" w:rsidRPr="005F0B03" w:rsidRDefault="007F6D5C" w:rsidP="00FD50B2">
      <w:pPr>
        <w:spacing w:line="276" w:lineRule="auto"/>
        <w:jc w:val="both"/>
        <w:rPr>
          <w:rFonts w:asciiTheme="minorHAnsi" w:hAnsiTheme="minorHAnsi" w:cstheme="minorHAnsi"/>
          <w:sz w:val="22"/>
          <w:szCs w:val="22"/>
        </w:rPr>
      </w:pPr>
    </w:p>
    <w:p w14:paraId="7FA4C019" w14:textId="4342787B" w:rsidR="00F44434" w:rsidRPr="005F0B03" w:rsidRDefault="00F43E19" w:rsidP="00FD50B2">
      <w:pPr>
        <w:spacing w:line="276" w:lineRule="auto"/>
        <w:jc w:val="both"/>
        <w:rPr>
          <w:rFonts w:asciiTheme="minorHAnsi" w:hAnsiTheme="minorHAnsi" w:cstheme="minorHAnsi"/>
          <w:bCs/>
          <w:sz w:val="22"/>
          <w:szCs w:val="22"/>
        </w:rPr>
      </w:pPr>
      <w:r w:rsidRPr="005F0B03">
        <w:rPr>
          <w:rFonts w:asciiTheme="minorHAnsi" w:hAnsiTheme="minorHAnsi" w:cstheme="minorHAnsi"/>
          <w:b/>
          <w:sz w:val="22"/>
          <w:szCs w:val="22"/>
          <w:u w:val="single"/>
        </w:rPr>
        <w:t>Intervention des élèves délégué</w:t>
      </w:r>
      <w:r w:rsidR="0064751E">
        <w:rPr>
          <w:rFonts w:asciiTheme="minorHAnsi" w:hAnsiTheme="minorHAnsi" w:cstheme="minorHAnsi"/>
          <w:b/>
          <w:sz w:val="22"/>
          <w:szCs w:val="22"/>
          <w:u w:val="single"/>
        </w:rPr>
        <w:t>e</w:t>
      </w:r>
      <w:r w:rsidRPr="005F0B03">
        <w:rPr>
          <w:rFonts w:asciiTheme="minorHAnsi" w:hAnsiTheme="minorHAnsi" w:cstheme="minorHAnsi"/>
          <w:b/>
          <w:sz w:val="22"/>
          <w:szCs w:val="22"/>
          <w:u w:val="single"/>
        </w:rPr>
        <w:t>s </w:t>
      </w:r>
      <w:r w:rsidRPr="005F0B03">
        <w:rPr>
          <w:rFonts w:asciiTheme="minorHAnsi" w:hAnsiTheme="minorHAnsi" w:cstheme="minorHAnsi"/>
          <w:b/>
          <w:sz w:val="22"/>
          <w:szCs w:val="22"/>
        </w:rPr>
        <w:t>:</w:t>
      </w:r>
      <w:r w:rsidR="00F20F34">
        <w:rPr>
          <w:rFonts w:asciiTheme="minorHAnsi" w:hAnsiTheme="minorHAnsi" w:cstheme="minorHAnsi"/>
          <w:b/>
          <w:sz w:val="22"/>
          <w:szCs w:val="22"/>
        </w:rPr>
        <w:t xml:space="preserve"> </w:t>
      </w:r>
      <w:r w:rsidR="00EF2D30">
        <w:rPr>
          <w:rFonts w:asciiTheme="minorHAnsi" w:hAnsiTheme="minorHAnsi" w:cstheme="minorHAnsi"/>
          <w:bCs/>
          <w:sz w:val="22"/>
          <w:szCs w:val="22"/>
        </w:rPr>
        <w:t>L</w:t>
      </w:r>
      <w:r w:rsidR="005E11F5">
        <w:rPr>
          <w:rFonts w:asciiTheme="minorHAnsi" w:hAnsiTheme="minorHAnsi" w:cstheme="minorHAnsi"/>
          <w:bCs/>
          <w:sz w:val="22"/>
          <w:szCs w:val="22"/>
        </w:rPr>
        <w:t xml:space="preserve">es efforts demandés au </w:t>
      </w:r>
      <w:r w:rsidR="00EF2D30">
        <w:rPr>
          <w:rFonts w:asciiTheme="minorHAnsi" w:hAnsiTheme="minorHAnsi" w:cstheme="minorHAnsi"/>
          <w:bCs/>
          <w:sz w:val="22"/>
          <w:szCs w:val="22"/>
        </w:rPr>
        <w:t xml:space="preserve">conseil de classe du </w:t>
      </w:r>
      <w:r w:rsidR="005E11F5">
        <w:rPr>
          <w:rFonts w:asciiTheme="minorHAnsi" w:hAnsiTheme="minorHAnsi" w:cstheme="minorHAnsi"/>
          <w:bCs/>
          <w:sz w:val="22"/>
          <w:szCs w:val="22"/>
        </w:rPr>
        <w:t>2</w:t>
      </w:r>
      <w:r w:rsidR="005E11F5" w:rsidRPr="005E11F5">
        <w:rPr>
          <w:rFonts w:asciiTheme="minorHAnsi" w:hAnsiTheme="minorHAnsi" w:cstheme="minorHAnsi"/>
          <w:bCs/>
          <w:sz w:val="22"/>
          <w:szCs w:val="22"/>
          <w:vertAlign w:val="superscript"/>
        </w:rPr>
        <w:t>ème</w:t>
      </w:r>
      <w:r w:rsidR="005E11F5">
        <w:rPr>
          <w:rFonts w:asciiTheme="minorHAnsi" w:hAnsiTheme="minorHAnsi" w:cstheme="minorHAnsi"/>
          <w:bCs/>
          <w:sz w:val="22"/>
          <w:szCs w:val="22"/>
        </w:rPr>
        <w:t xml:space="preserve"> trimestre ont été réalisés par certains </w:t>
      </w:r>
      <w:r w:rsidR="007F6D5C">
        <w:rPr>
          <w:rFonts w:asciiTheme="minorHAnsi" w:hAnsiTheme="minorHAnsi" w:cstheme="minorHAnsi"/>
          <w:bCs/>
          <w:sz w:val="22"/>
          <w:szCs w:val="22"/>
        </w:rPr>
        <w:t xml:space="preserve">élèves </w:t>
      </w:r>
      <w:r w:rsidR="005E11F5">
        <w:rPr>
          <w:rFonts w:asciiTheme="minorHAnsi" w:hAnsiTheme="minorHAnsi" w:cstheme="minorHAnsi"/>
          <w:bCs/>
          <w:sz w:val="22"/>
          <w:szCs w:val="22"/>
        </w:rPr>
        <w:t>qui souhaitent le signifier par l’intermédiaire de</w:t>
      </w:r>
      <w:r w:rsidR="007F6D5C">
        <w:rPr>
          <w:rFonts w:asciiTheme="minorHAnsi" w:hAnsiTheme="minorHAnsi" w:cstheme="minorHAnsi"/>
          <w:bCs/>
          <w:sz w:val="22"/>
          <w:szCs w:val="22"/>
        </w:rPr>
        <w:t xml:space="preserve"> leurs</w:t>
      </w:r>
      <w:r w:rsidR="005E11F5">
        <w:rPr>
          <w:rFonts w:asciiTheme="minorHAnsi" w:hAnsiTheme="minorHAnsi" w:cstheme="minorHAnsi"/>
          <w:bCs/>
          <w:sz w:val="22"/>
          <w:szCs w:val="22"/>
        </w:rPr>
        <w:t xml:space="preserve"> élèves déléguées.</w:t>
      </w:r>
    </w:p>
    <w:p w14:paraId="4E5BC406" w14:textId="77777777" w:rsidR="009F02FD" w:rsidRPr="005F0B03" w:rsidRDefault="009F02FD" w:rsidP="00FD50B2">
      <w:pPr>
        <w:jc w:val="both"/>
        <w:rPr>
          <w:rFonts w:asciiTheme="minorHAnsi" w:hAnsiTheme="minorHAnsi" w:cstheme="minorHAnsi"/>
          <w:bCs/>
          <w:sz w:val="22"/>
          <w:szCs w:val="22"/>
        </w:rPr>
      </w:pPr>
    </w:p>
    <w:p w14:paraId="184C26FD" w14:textId="6A1B0F9E" w:rsidR="0055562E" w:rsidRDefault="0055562E" w:rsidP="00FD50B2">
      <w:pPr>
        <w:jc w:val="both"/>
        <w:rPr>
          <w:rFonts w:asciiTheme="minorHAnsi" w:hAnsiTheme="minorHAnsi" w:cstheme="minorHAnsi"/>
          <w:bCs/>
          <w:sz w:val="22"/>
          <w:szCs w:val="22"/>
        </w:rPr>
      </w:pPr>
      <w:r w:rsidRPr="005F0B03">
        <w:rPr>
          <w:rFonts w:asciiTheme="minorHAnsi" w:hAnsiTheme="minorHAnsi" w:cstheme="minorHAnsi"/>
          <w:b/>
          <w:sz w:val="22"/>
          <w:szCs w:val="22"/>
          <w:u w:val="single"/>
        </w:rPr>
        <w:t>Interventions des parents délégués</w:t>
      </w:r>
      <w:r w:rsidRPr="005F0B03">
        <w:rPr>
          <w:rFonts w:asciiTheme="minorHAnsi" w:hAnsiTheme="minorHAnsi" w:cstheme="minorHAnsi"/>
          <w:b/>
          <w:sz w:val="22"/>
          <w:szCs w:val="22"/>
        </w:rPr>
        <w:t xml:space="preserve"> :</w:t>
      </w:r>
      <w:r w:rsidRPr="00160304">
        <w:rPr>
          <w:rFonts w:asciiTheme="minorHAnsi" w:hAnsiTheme="minorHAnsi" w:cstheme="minorHAnsi"/>
          <w:bCs/>
          <w:sz w:val="22"/>
          <w:szCs w:val="22"/>
        </w:rPr>
        <w:t xml:space="preserve"> </w:t>
      </w:r>
      <w:r w:rsidR="00160304" w:rsidRPr="00160304">
        <w:rPr>
          <w:rFonts w:asciiTheme="minorHAnsi" w:hAnsiTheme="minorHAnsi" w:cstheme="minorHAnsi"/>
          <w:bCs/>
          <w:sz w:val="22"/>
          <w:szCs w:val="22"/>
        </w:rPr>
        <w:t>pas de remontée particulière de la part des parents des élèves de la classe 212.</w:t>
      </w:r>
    </w:p>
    <w:p w14:paraId="198CEDB2" w14:textId="77777777" w:rsidR="00843C35" w:rsidRPr="005F0B03" w:rsidRDefault="00843C35">
      <w:pPr>
        <w:rPr>
          <w:rFonts w:asciiTheme="minorHAnsi" w:hAnsiTheme="minorHAnsi" w:cstheme="minorHAnsi"/>
          <w:sz w:val="22"/>
          <w:szCs w:val="22"/>
        </w:rPr>
      </w:pPr>
    </w:p>
    <w:p w14:paraId="390D2CDE" w14:textId="77777777" w:rsidR="00EF125F" w:rsidRPr="005F0B03" w:rsidRDefault="00EF125F">
      <w:pPr>
        <w:rPr>
          <w:rFonts w:asciiTheme="minorHAnsi" w:hAnsiTheme="minorHAnsi" w:cstheme="minorHAnsi"/>
          <w:sz w:val="22"/>
          <w:szCs w:val="22"/>
        </w:rPr>
      </w:pPr>
    </w:p>
    <w:p w14:paraId="755B7B3A" w14:textId="5FE5D781" w:rsidR="0089352C" w:rsidRPr="005F0B03" w:rsidRDefault="0089352C">
      <w:pPr>
        <w:rPr>
          <w:rFonts w:asciiTheme="minorHAnsi" w:hAnsiTheme="minorHAnsi" w:cstheme="minorHAnsi"/>
          <w:sz w:val="22"/>
          <w:szCs w:val="22"/>
        </w:rPr>
      </w:pPr>
      <w:r w:rsidRPr="005F0B03">
        <w:rPr>
          <w:rFonts w:asciiTheme="minorHAnsi" w:hAnsiTheme="minorHAnsi" w:cstheme="minorHAnsi"/>
          <w:sz w:val="22"/>
          <w:szCs w:val="22"/>
        </w:rPr>
        <w:t>L’équipe FCPE</w:t>
      </w:r>
    </w:p>
    <w:p w14:paraId="35E5C2C5" w14:textId="7A5C6F6D" w:rsidR="0089352C" w:rsidRDefault="002F683B">
      <w:pPr>
        <w:rPr>
          <w:rFonts w:asciiTheme="minorHAnsi" w:hAnsiTheme="minorHAnsi" w:cstheme="minorHAnsi"/>
          <w:color w:val="0563C1"/>
          <w:sz w:val="22"/>
          <w:szCs w:val="22"/>
          <w:u w:val="single"/>
        </w:rPr>
      </w:pPr>
      <w:r w:rsidRPr="002F683B">
        <w:rPr>
          <w:rFonts w:asciiTheme="minorHAnsi" w:hAnsiTheme="minorHAnsi" w:cstheme="minorHAnsi"/>
          <w:color w:val="0563C1"/>
          <w:sz w:val="22"/>
          <w:szCs w:val="22"/>
          <w:u w:val="single"/>
        </w:rPr>
        <w:t>gaillac.hugo@fcpe81.org</w:t>
      </w:r>
    </w:p>
    <w:p w14:paraId="135C3F3F" w14:textId="4DC62D28" w:rsidR="002F683B" w:rsidRDefault="002F683B">
      <w:pPr>
        <w:rPr>
          <w:rFonts w:asciiTheme="minorHAnsi" w:hAnsiTheme="minorHAnsi" w:cstheme="minorHAnsi"/>
          <w:color w:val="0563C1"/>
          <w:sz w:val="22"/>
          <w:szCs w:val="22"/>
          <w:u w:val="single"/>
        </w:rPr>
      </w:pPr>
    </w:p>
    <w:p w14:paraId="32C4196E" w14:textId="77777777" w:rsidR="002F683B" w:rsidRPr="002F683B" w:rsidRDefault="002F683B" w:rsidP="002F683B">
      <w:pPr>
        <w:rPr>
          <w:rFonts w:asciiTheme="minorHAnsi" w:hAnsiTheme="minorHAnsi" w:cstheme="minorHAnsi"/>
          <w:sz w:val="22"/>
          <w:szCs w:val="22"/>
        </w:rPr>
      </w:pPr>
      <w:r w:rsidRPr="002F683B">
        <w:rPr>
          <w:rFonts w:asciiTheme="minorHAnsi" w:hAnsiTheme="minorHAnsi" w:cstheme="minorHAnsi"/>
          <w:sz w:val="22"/>
          <w:szCs w:val="22"/>
        </w:rPr>
        <w:t>L’équipe PEEP.</w:t>
      </w:r>
    </w:p>
    <w:p w14:paraId="281068EE" w14:textId="77777777" w:rsidR="002F683B" w:rsidRPr="002F683B" w:rsidRDefault="001607D7" w:rsidP="002F683B">
      <w:pPr>
        <w:rPr>
          <w:rFonts w:asciiTheme="minorHAnsi" w:hAnsiTheme="minorHAnsi" w:cstheme="minorHAnsi"/>
          <w:color w:val="0563C1"/>
          <w:sz w:val="22"/>
          <w:szCs w:val="22"/>
          <w:u w:val="single"/>
        </w:rPr>
      </w:pPr>
      <w:hyperlink r:id="rId10">
        <w:r w:rsidR="002F683B" w:rsidRPr="002F683B">
          <w:rPr>
            <w:rFonts w:asciiTheme="minorHAnsi" w:hAnsiTheme="minorHAnsi" w:cstheme="minorHAnsi"/>
            <w:color w:val="0563C1"/>
            <w:sz w:val="22"/>
            <w:szCs w:val="22"/>
            <w:u w:val="single"/>
          </w:rPr>
          <w:t>peep.gaillac@gmail.com</w:t>
        </w:r>
      </w:hyperlink>
    </w:p>
    <w:p w14:paraId="46BF44ED" w14:textId="77777777" w:rsidR="002F683B" w:rsidRPr="005F0B03" w:rsidRDefault="002F683B">
      <w:pPr>
        <w:rPr>
          <w:rFonts w:asciiTheme="minorHAnsi" w:hAnsiTheme="minorHAnsi" w:cstheme="minorHAnsi"/>
          <w:color w:val="000000"/>
          <w:sz w:val="22"/>
          <w:szCs w:val="22"/>
        </w:rPr>
      </w:pPr>
    </w:p>
    <w:sectPr w:rsidR="002F683B" w:rsidRPr="005F0B03" w:rsidSect="009E778D">
      <w:footerReference w:type="default" r:id="rId11"/>
      <w:pgSz w:w="11906" w:h="16838" w:code="9"/>
      <w:pgMar w:top="851" w:right="1134" w:bottom="851" w:left="1134" w:header="0" w:footer="709"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6EECD7F" w14:textId="77777777" w:rsidR="001607D7" w:rsidRDefault="001607D7">
      <w:r>
        <w:separator/>
      </w:r>
    </w:p>
  </w:endnote>
  <w:endnote w:type="continuationSeparator" w:id="0">
    <w:p w14:paraId="560A37B4" w14:textId="77777777" w:rsidR="001607D7" w:rsidRDefault="001607D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Liberation Sans">
    <w:altName w:val="Arial"/>
    <w:panose1 w:val="020B0604020202020204"/>
    <w:charset w:val="00"/>
    <w:family w:val="swiss"/>
    <w:pitch w:val="variable"/>
    <w:sig w:usb0="E0000AFF" w:usb1="500078FF" w:usb2="00000021" w:usb3="00000000" w:csb0="000001BF" w:csb1="00000000"/>
  </w:font>
  <w:font w:name="Microsoft YaHei">
    <w:panose1 w:val="020B0503020204020204"/>
    <w:charset w:val="86"/>
    <w:family w:val="swiss"/>
    <w:pitch w:val="variable"/>
    <w:sig w:usb0="80000287" w:usb1="2ACF3C50" w:usb2="00000016" w:usb3="00000000" w:csb0="0004001F" w:csb1="00000000"/>
  </w:font>
  <w:font w:name="Mangal">
    <w:altName w:val="Mangal"/>
    <w:panose1 w:val="00000400000000000000"/>
    <w:charset w:val="00"/>
    <w:family w:val="roman"/>
    <w:pitch w:val="variable"/>
    <w:sig w:usb0="00008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Georgia">
    <w:panose1 w:val="02040502050405020303"/>
    <w:charset w:val="00"/>
    <w:family w:val="roman"/>
    <w:pitch w:val="variable"/>
    <w:sig w:usb0="00000287" w:usb1="00000000" w:usb2="00000000" w:usb3="00000000" w:csb0="0000009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2B0EDDF" w14:textId="77777777" w:rsidR="00EF125F" w:rsidRDefault="00EF125F">
    <w:pPr>
      <w:pBdr>
        <w:top w:val="nil"/>
        <w:left w:val="nil"/>
        <w:bottom w:val="nil"/>
        <w:right w:val="nil"/>
        <w:between w:val="nil"/>
      </w:pBdr>
      <w:tabs>
        <w:tab w:val="center" w:pos="4536"/>
        <w:tab w:val="right" w:pos="9072"/>
      </w:tabs>
      <w:ind w:right="360"/>
      <w:rPr>
        <w:color w:val="00000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6A91ABA" w14:textId="77777777" w:rsidR="001607D7" w:rsidRDefault="001607D7">
      <w:r>
        <w:separator/>
      </w:r>
    </w:p>
  </w:footnote>
  <w:footnote w:type="continuationSeparator" w:id="0">
    <w:p w14:paraId="62F26C27" w14:textId="77777777" w:rsidR="001607D7" w:rsidRDefault="001607D7">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8F133F"/>
    <w:multiLevelType w:val="hybridMultilevel"/>
    <w:tmpl w:val="1CE61444"/>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 w15:restartNumberingAfterBreak="0">
    <w:nsid w:val="14791565"/>
    <w:multiLevelType w:val="hybridMultilevel"/>
    <w:tmpl w:val="012C7776"/>
    <w:lvl w:ilvl="0" w:tplc="040C0003">
      <w:start w:val="1"/>
      <w:numFmt w:val="bullet"/>
      <w:lvlText w:val="o"/>
      <w:lvlJc w:val="left"/>
      <w:pPr>
        <w:ind w:left="720" w:hanging="360"/>
      </w:pPr>
      <w:rPr>
        <w:rFonts w:ascii="Courier New" w:hAnsi="Courier New" w:cs="Courier New"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 w15:restartNumberingAfterBreak="0">
    <w:nsid w:val="32A46E35"/>
    <w:multiLevelType w:val="hybridMultilevel"/>
    <w:tmpl w:val="5E7649C0"/>
    <w:lvl w:ilvl="0" w:tplc="040C0003">
      <w:start w:val="1"/>
      <w:numFmt w:val="bullet"/>
      <w:lvlText w:val="o"/>
      <w:lvlJc w:val="left"/>
      <w:pPr>
        <w:ind w:left="1440" w:hanging="360"/>
      </w:pPr>
      <w:rPr>
        <w:rFonts w:ascii="Courier New" w:hAnsi="Courier New" w:cs="Courier New" w:hint="default"/>
      </w:rPr>
    </w:lvl>
    <w:lvl w:ilvl="1" w:tplc="040C0003" w:tentative="1">
      <w:start w:val="1"/>
      <w:numFmt w:val="bullet"/>
      <w:lvlText w:val="o"/>
      <w:lvlJc w:val="left"/>
      <w:pPr>
        <w:ind w:left="2160" w:hanging="360"/>
      </w:pPr>
      <w:rPr>
        <w:rFonts w:ascii="Courier New" w:hAnsi="Courier New" w:cs="Courier New" w:hint="default"/>
      </w:rPr>
    </w:lvl>
    <w:lvl w:ilvl="2" w:tplc="040C0005" w:tentative="1">
      <w:start w:val="1"/>
      <w:numFmt w:val="bullet"/>
      <w:lvlText w:val=""/>
      <w:lvlJc w:val="left"/>
      <w:pPr>
        <w:ind w:left="2880" w:hanging="360"/>
      </w:pPr>
      <w:rPr>
        <w:rFonts w:ascii="Wingdings" w:hAnsi="Wingdings" w:hint="default"/>
      </w:rPr>
    </w:lvl>
    <w:lvl w:ilvl="3" w:tplc="040C0001" w:tentative="1">
      <w:start w:val="1"/>
      <w:numFmt w:val="bullet"/>
      <w:lvlText w:val=""/>
      <w:lvlJc w:val="left"/>
      <w:pPr>
        <w:ind w:left="3600" w:hanging="360"/>
      </w:pPr>
      <w:rPr>
        <w:rFonts w:ascii="Symbol" w:hAnsi="Symbol" w:hint="default"/>
      </w:rPr>
    </w:lvl>
    <w:lvl w:ilvl="4" w:tplc="040C0003" w:tentative="1">
      <w:start w:val="1"/>
      <w:numFmt w:val="bullet"/>
      <w:lvlText w:val="o"/>
      <w:lvlJc w:val="left"/>
      <w:pPr>
        <w:ind w:left="4320" w:hanging="360"/>
      </w:pPr>
      <w:rPr>
        <w:rFonts w:ascii="Courier New" w:hAnsi="Courier New" w:cs="Courier New"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cs="Courier New" w:hint="default"/>
      </w:rPr>
    </w:lvl>
    <w:lvl w:ilvl="8" w:tplc="040C0005" w:tentative="1">
      <w:start w:val="1"/>
      <w:numFmt w:val="bullet"/>
      <w:lvlText w:val=""/>
      <w:lvlJc w:val="left"/>
      <w:pPr>
        <w:ind w:left="7200" w:hanging="360"/>
      </w:pPr>
      <w:rPr>
        <w:rFonts w:ascii="Wingdings" w:hAnsi="Wingdings" w:hint="default"/>
      </w:rPr>
    </w:lvl>
  </w:abstractNum>
  <w:abstractNum w:abstractNumId="3" w15:restartNumberingAfterBreak="0">
    <w:nsid w:val="53CA339C"/>
    <w:multiLevelType w:val="hybridMultilevel"/>
    <w:tmpl w:val="3B244D38"/>
    <w:lvl w:ilvl="0" w:tplc="040C0003">
      <w:start w:val="1"/>
      <w:numFmt w:val="bullet"/>
      <w:lvlText w:val="o"/>
      <w:lvlJc w:val="left"/>
      <w:pPr>
        <w:ind w:left="2160" w:hanging="360"/>
      </w:pPr>
      <w:rPr>
        <w:rFonts w:ascii="Courier New" w:hAnsi="Courier New" w:cs="Courier New" w:hint="default"/>
      </w:rPr>
    </w:lvl>
    <w:lvl w:ilvl="1" w:tplc="040C0003" w:tentative="1">
      <w:start w:val="1"/>
      <w:numFmt w:val="bullet"/>
      <w:lvlText w:val="o"/>
      <w:lvlJc w:val="left"/>
      <w:pPr>
        <w:ind w:left="2880" w:hanging="360"/>
      </w:pPr>
      <w:rPr>
        <w:rFonts w:ascii="Courier New" w:hAnsi="Courier New" w:cs="Courier New" w:hint="default"/>
      </w:rPr>
    </w:lvl>
    <w:lvl w:ilvl="2" w:tplc="040C0005" w:tentative="1">
      <w:start w:val="1"/>
      <w:numFmt w:val="bullet"/>
      <w:lvlText w:val=""/>
      <w:lvlJc w:val="left"/>
      <w:pPr>
        <w:ind w:left="3600" w:hanging="360"/>
      </w:pPr>
      <w:rPr>
        <w:rFonts w:ascii="Wingdings" w:hAnsi="Wingdings" w:hint="default"/>
      </w:rPr>
    </w:lvl>
    <w:lvl w:ilvl="3" w:tplc="040C0001" w:tentative="1">
      <w:start w:val="1"/>
      <w:numFmt w:val="bullet"/>
      <w:lvlText w:val=""/>
      <w:lvlJc w:val="left"/>
      <w:pPr>
        <w:ind w:left="4320" w:hanging="360"/>
      </w:pPr>
      <w:rPr>
        <w:rFonts w:ascii="Symbol" w:hAnsi="Symbol" w:hint="default"/>
      </w:rPr>
    </w:lvl>
    <w:lvl w:ilvl="4" w:tplc="040C0003" w:tentative="1">
      <w:start w:val="1"/>
      <w:numFmt w:val="bullet"/>
      <w:lvlText w:val="o"/>
      <w:lvlJc w:val="left"/>
      <w:pPr>
        <w:ind w:left="5040" w:hanging="360"/>
      </w:pPr>
      <w:rPr>
        <w:rFonts w:ascii="Courier New" w:hAnsi="Courier New" w:cs="Courier New" w:hint="default"/>
      </w:rPr>
    </w:lvl>
    <w:lvl w:ilvl="5" w:tplc="040C0005" w:tentative="1">
      <w:start w:val="1"/>
      <w:numFmt w:val="bullet"/>
      <w:lvlText w:val=""/>
      <w:lvlJc w:val="left"/>
      <w:pPr>
        <w:ind w:left="5760" w:hanging="360"/>
      </w:pPr>
      <w:rPr>
        <w:rFonts w:ascii="Wingdings" w:hAnsi="Wingdings" w:hint="default"/>
      </w:rPr>
    </w:lvl>
    <w:lvl w:ilvl="6" w:tplc="040C0001" w:tentative="1">
      <w:start w:val="1"/>
      <w:numFmt w:val="bullet"/>
      <w:lvlText w:val=""/>
      <w:lvlJc w:val="left"/>
      <w:pPr>
        <w:ind w:left="6480" w:hanging="360"/>
      </w:pPr>
      <w:rPr>
        <w:rFonts w:ascii="Symbol" w:hAnsi="Symbol" w:hint="default"/>
      </w:rPr>
    </w:lvl>
    <w:lvl w:ilvl="7" w:tplc="040C0003" w:tentative="1">
      <w:start w:val="1"/>
      <w:numFmt w:val="bullet"/>
      <w:lvlText w:val="o"/>
      <w:lvlJc w:val="left"/>
      <w:pPr>
        <w:ind w:left="7200" w:hanging="360"/>
      </w:pPr>
      <w:rPr>
        <w:rFonts w:ascii="Courier New" w:hAnsi="Courier New" w:cs="Courier New" w:hint="default"/>
      </w:rPr>
    </w:lvl>
    <w:lvl w:ilvl="8" w:tplc="040C0005" w:tentative="1">
      <w:start w:val="1"/>
      <w:numFmt w:val="bullet"/>
      <w:lvlText w:val=""/>
      <w:lvlJc w:val="left"/>
      <w:pPr>
        <w:ind w:left="7920" w:hanging="360"/>
      </w:pPr>
      <w:rPr>
        <w:rFonts w:ascii="Wingdings" w:hAnsi="Wingdings" w:hint="default"/>
      </w:rPr>
    </w:lvl>
  </w:abstractNum>
  <w:abstractNum w:abstractNumId="4" w15:restartNumberingAfterBreak="0">
    <w:nsid w:val="71076285"/>
    <w:multiLevelType w:val="hybridMultilevel"/>
    <w:tmpl w:val="5CF22C90"/>
    <w:lvl w:ilvl="0" w:tplc="A8380DBC">
      <w:numFmt w:val="bullet"/>
      <w:lvlText w:val="-"/>
      <w:lvlJc w:val="left"/>
      <w:pPr>
        <w:ind w:left="720" w:hanging="360"/>
      </w:pPr>
      <w:rPr>
        <w:rFonts w:ascii="Times New Roman" w:eastAsia="Times New Roman" w:hAnsi="Times New Roman" w:cs="Times New Roman" w:hint="default"/>
      </w:rPr>
    </w:lvl>
    <w:lvl w:ilvl="1" w:tplc="040C0003">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abstractNumId w:val="4"/>
  </w:num>
  <w:num w:numId="2">
    <w:abstractNumId w:val="0"/>
  </w:num>
  <w:num w:numId="3">
    <w:abstractNumId w:val="1"/>
  </w:num>
  <w:num w:numId="4">
    <w:abstractNumId w:val="3"/>
  </w:num>
  <w:num w:numId="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F125F"/>
    <w:rsid w:val="0002024D"/>
    <w:rsid w:val="00021A3A"/>
    <w:rsid w:val="00063E30"/>
    <w:rsid w:val="00073FCD"/>
    <w:rsid w:val="000A57A2"/>
    <w:rsid w:val="000C4214"/>
    <w:rsid w:val="000D38CA"/>
    <w:rsid w:val="000F7115"/>
    <w:rsid w:val="00100078"/>
    <w:rsid w:val="001129A7"/>
    <w:rsid w:val="001238DF"/>
    <w:rsid w:val="0013747E"/>
    <w:rsid w:val="00160304"/>
    <w:rsid w:val="001607D7"/>
    <w:rsid w:val="001759AA"/>
    <w:rsid w:val="00177E9E"/>
    <w:rsid w:val="00180A50"/>
    <w:rsid w:val="002050C2"/>
    <w:rsid w:val="00215BD6"/>
    <w:rsid w:val="002251D9"/>
    <w:rsid w:val="00234D38"/>
    <w:rsid w:val="00240866"/>
    <w:rsid w:val="00250621"/>
    <w:rsid w:val="002550B7"/>
    <w:rsid w:val="00255980"/>
    <w:rsid w:val="002576DC"/>
    <w:rsid w:val="00281641"/>
    <w:rsid w:val="002A3CCC"/>
    <w:rsid w:val="002B211E"/>
    <w:rsid w:val="002B38AA"/>
    <w:rsid w:val="002F683B"/>
    <w:rsid w:val="003465A3"/>
    <w:rsid w:val="00373B5A"/>
    <w:rsid w:val="0038477D"/>
    <w:rsid w:val="003A11BE"/>
    <w:rsid w:val="003A6962"/>
    <w:rsid w:val="003F3256"/>
    <w:rsid w:val="00407D57"/>
    <w:rsid w:val="004604C1"/>
    <w:rsid w:val="00476F9D"/>
    <w:rsid w:val="004A2C5F"/>
    <w:rsid w:val="004B15D7"/>
    <w:rsid w:val="004B5C24"/>
    <w:rsid w:val="004E3BAF"/>
    <w:rsid w:val="00501DF1"/>
    <w:rsid w:val="005216BB"/>
    <w:rsid w:val="00543EA9"/>
    <w:rsid w:val="005544AE"/>
    <w:rsid w:val="0055562E"/>
    <w:rsid w:val="0056172A"/>
    <w:rsid w:val="00570FDA"/>
    <w:rsid w:val="00571C97"/>
    <w:rsid w:val="00572F69"/>
    <w:rsid w:val="0058125E"/>
    <w:rsid w:val="005B3238"/>
    <w:rsid w:val="005C234E"/>
    <w:rsid w:val="005C2DBC"/>
    <w:rsid w:val="005E11F5"/>
    <w:rsid w:val="005E18CD"/>
    <w:rsid w:val="005E1CAC"/>
    <w:rsid w:val="005F0B03"/>
    <w:rsid w:val="00633CFA"/>
    <w:rsid w:val="0064751E"/>
    <w:rsid w:val="006C434F"/>
    <w:rsid w:val="006C6F44"/>
    <w:rsid w:val="006D6BE1"/>
    <w:rsid w:val="007730E0"/>
    <w:rsid w:val="007B3D39"/>
    <w:rsid w:val="007C3134"/>
    <w:rsid w:val="007D22C8"/>
    <w:rsid w:val="007D6F2C"/>
    <w:rsid w:val="007F6D5C"/>
    <w:rsid w:val="00843C35"/>
    <w:rsid w:val="0089352C"/>
    <w:rsid w:val="008A5090"/>
    <w:rsid w:val="008B3049"/>
    <w:rsid w:val="00932F3C"/>
    <w:rsid w:val="009625F6"/>
    <w:rsid w:val="009A5420"/>
    <w:rsid w:val="009A622F"/>
    <w:rsid w:val="009B69C8"/>
    <w:rsid w:val="009C39A6"/>
    <w:rsid w:val="009E778D"/>
    <w:rsid w:val="009F02FD"/>
    <w:rsid w:val="00A27F4B"/>
    <w:rsid w:val="00A833F2"/>
    <w:rsid w:val="00A84E9C"/>
    <w:rsid w:val="00AB3786"/>
    <w:rsid w:val="00B30391"/>
    <w:rsid w:val="00B404C7"/>
    <w:rsid w:val="00B760B4"/>
    <w:rsid w:val="00B84807"/>
    <w:rsid w:val="00BD181F"/>
    <w:rsid w:val="00C60F8D"/>
    <w:rsid w:val="00C67599"/>
    <w:rsid w:val="00C80DA2"/>
    <w:rsid w:val="00C835D8"/>
    <w:rsid w:val="00C87427"/>
    <w:rsid w:val="00CA1EF2"/>
    <w:rsid w:val="00CC22AA"/>
    <w:rsid w:val="00CD659B"/>
    <w:rsid w:val="00CE3D55"/>
    <w:rsid w:val="00D158A3"/>
    <w:rsid w:val="00D43607"/>
    <w:rsid w:val="00D85755"/>
    <w:rsid w:val="00D93E90"/>
    <w:rsid w:val="00DC6070"/>
    <w:rsid w:val="00DF169B"/>
    <w:rsid w:val="00E14F8B"/>
    <w:rsid w:val="00E44DAC"/>
    <w:rsid w:val="00E64EAA"/>
    <w:rsid w:val="00EF125F"/>
    <w:rsid w:val="00EF2D30"/>
    <w:rsid w:val="00F20F34"/>
    <w:rsid w:val="00F43E19"/>
    <w:rsid w:val="00F44434"/>
    <w:rsid w:val="00F453F3"/>
    <w:rsid w:val="00F83C6B"/>
    <w:rsid w:val="00F86908"/>
    <w:rsid w:val="00FA4226"/>
    <w:rsid w:val="00FA723E"/>
    <w:rsid w:val="00FB3596"/>
    <w:rsid w:val="00FC0DB0"/>
    <w:rsid w:val="00FD50B2"/>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0EB4285"/>
  <w15:docId w15:val="{0F70F3D5-4259-436E-9ABF-7A383A68FB2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sz w:val="24"/>
        <w:szCs w:val="24"/>
        <w:lang w:val="fr-FR" w:eastAsia="fr-FR"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1506A"/>
    <w:rPr>
      <w:lang w:eastAsia="zh-CN"/>
    </w:rPr>
  </w:style>
  <w:style w:type="paragraph" w:styleId="Titre1">
    <w:name w:val="heading 1"/>
    <w:basedOn w:val="Normal"/>
    <w:next w:val="Normal"/>
    <w:uiPriority w:val="9"/>
    <w:qFormat/>
    <w:pPr>
      <w:keepNext/>
      <w:keepLines/>
      <w:spacing w:before="480" w:after="120"/>
      <w:outlineLvl w:val="0"/>
    </w:pPr>
    <w:rPr>
      <w:b/>
      <w:sz w:val="48"/>
      <w:szCs w:val="48"/>
    </w:rPr>
  </w:style>
  <w:style w:type="paragraph" w:styleId="Titre2">
    <w:name w:val="heading 2"/>
    <w:basedOn w:val="Normal"/>
    <w:next w:val="Normal"/>
    <w:uiPriority w:val="9"/>
    <w:semiHidden/>
    <w:unhideWhenUsed/>
    <w:qFormat/>
    <w:pPr>
      <w:keepNext/>
      <w:keepLines/>
      <w:spacing w:before="360" w:after="80"/>
      <w:outlineLvl w:val="1"/>
    </w:pPr>
    <w:rPr>
      <w:b/>
      <w:sz w:val="36"/>
      <w:szCs w:val="36"/>
    </w:rPr>
  </w:style>
  <w:style w:type="paragraph" w:styleId="Titre3">
    <w:name w:val="heading 3"/>
    <w:basedOn w:val="Normal"/>
    <w:next w:val="Normal"/>
    <w:uiPriority w:val="9"/>
    <w:semiHidden/>
    <w:unhideWhenUsed/>
    <w:qFormat/>
    <w:pPr>
      <w:keepNext/>
      <w:keepLines/>
      <w:spacing w:before="280" w:after="80"/>
      <w:outlineLvl w:val="2"/>
    </w:pPr>
    <w:rPr>
      <w:b/>
      <w:sz w:val="28"/>
      <w:szCs w:val="28"/>
    </w:rPr>
  </w:style>
  <w:style w:type="paragraph" w:styleId="Titre4">
    <w:name w:val="heading 4"/>
    <w:basedOn w:val="Normal"/>
    <w:next w:val="Normal"/>
    <w:uiPriority w:val="9"/>
    <w:semiHidden/>
    <w:unhideWhenUsed/>
    <w:qFormat/>
    <w:pPr>
      <w:keepNext/>
      <w:keepLines/>
      <w:spacing w:before="240" w:after="40"/>
      <w:outlineLvl w:val="3"/>
    </w:pPr>
    <w:rPr>
      <w:b/>
    </w:rPr>
  </w:style>
  <w:style w:type="paragraph" w:styleId="Titre5">
    <w:name w:val="heading 5"/>
    <w:basedOn w:val="Normal"/>
    <w:next w:val="Normal"/>
    <w:uiPriority w:val="9"/>
    <w:semiHidden/>
    <w:unhideWhenUsed/>
    <w:qFormat/>
    <w:pPr>
      <w:keepNext/>
      <w:keepLines/>
      <w:spacing w:before="220" w:after="40"/>
      <w:outlineLvl w:val="4"/>
    </w:pPr>
    <w:rPr>
      <w:b/>
      <w:sz w:val="22"/>
      <w:szCs w:val="22"/>
    </w:rPr>
  </w:style>
  <w:style w:type="paragraph" w:styleId="Titre6">
    <w:name w:val="heading 6"/>
    <w:basedOn w:val="Normal"/>
    <w:next w:val="Normal"/>
    <w:uiPriority w:val="9"/>
    <w:semiHidden/>
    <w:unhideWhenUsed/>
    <w:qFormat/>
    <w:pPr>
      <w:keepNext/>
      <w:keepLines/>
      <w:spacing w:before="200" w:after="40"/>
      <w:outlineLvl w:val="5"/>
    </w:pPr>
    <w:rPr>
      <w:b/>
      <w:sz w:val="20"/>
      <w:szCs w:val="20"/>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itre">
    <w:name w:val="Title"/>
    <w:basedOn w:val="Normal"/>
    <w:next w:val="Corpsdetexte"/>
    <w:uiPriority w:val="10"/>
    <w:qFormat/>
    <w:rsid w:val="00E90785"/>
    <w:pPr>
      <w:keepNext/>
      <w:spacing w:before="240" w:after="120"/>
    </w:pPr>
    <w:rPr>
      <w:rFonts w:ascii="Liberation Sans" w:eastAsia="Microsoft YaHei" w:hAnsi="Liberation Sans" w:cs="Mangal"/>
      <w:sz w:val="28"/>
      <w:szCs w:val="28"/>
    </w:rPr>
  </w:style>
  <w:style w:type="character" w:customStyle="1" w:styleId="LienInternet">
    <w:name w:val="Lien Internet"/>
    <w:rsid w:val="0061506A"/>
    <w:rPr>
      <w:color w:val="0000FF"/>
      <w:u w:val="single"/>
    </w:rPr>
  </w:style>
  <w:style w:type="character" w:styleId="Numrodepage">
    <w:name w:val="page number"/>
    <w:basedOn w:val="Policepardfaut"/>
    <w:qFormat/>
    <w:rsid w:val="0061506A"/>
  </w:style>
  <w:style w:type="character" w:customStyle="1" w:styleId="TextedebullesCar">
    <w:name w:val="Texte de bulles Car"/>
    <w:basedOn w:val="Policepardfaut"/>
    <w:link w:val="Textedebulles"/>
    <w:uiPriority w:val="99"/>
    <w:semiHidden/>
    <w:qFormat/>
    <w:rsid w:val="00CA79E4"/>
    <w:rPr>
      <w:rFonts w:ascii="Segoe UI" w:hAnsi="Segoe UI" w:cs="Segoe UI"/>
      <w:sz w:val="18"/>
      <w:szCs w:val="18"/>
      <w:lang w:eastAsia="zh-CN"/>
    </w:rPr>
  </w:style>
  <w:style w:type="paragraph" w:styleId="Corpsdetexte">
    <w:name w:val="Body Text"/>
    <w:basedOn w:val="Normal"/>
    <w:rsid w:val="00E90785"/>
    <w:pPr>
      <w:spacing w:after="140" w:line="276" w:lineRule="auto"/>
    </w:pPr>
  </w:style>
  <w:style w:type="paragraph" w:styleId="Liste">
    <w:name w:val="List"/>
    <w:basedOn w:val="Corpsdetexte"/>
    <w:rsid w:val="00E90785"/>
    <w:rPr>
      <w:rFonts w:cs="Mangal"/>
    </w:rPr>
  </w:style>
  <w:style w:type="paragraph" w:styleId="Lgende">
    <w:name w:val="caption"/>
    <w:basedOn w:val="Normal"/>
    <w:qFormat/>
    <w:rsid w:val="00E90785"/>
    <w:pPr>
      <w:suppressLineNumbers/>
      <w:spacing w:before="120" w:after="120"/>
    </w:pPr>
    <w:rPr>
      <w:rFonts w:cs="Mangal"/>
      <w:i/>
      <w:iCs/>
    </w:rPr>
  </w:style>
  <w:style w:type="paragraph" w:customStyle="1" w:styleId="Index">
    <w:name w:val="Index"/>
    <w:basedOn w:val="Normal"/>
    <w:qFormat/>
    <w:rsid w:val="00E90785"/>
    <w:pPr>
      <w:suppressLineNumbers/>
    </w:pPr>
    <w:rPr>
      <w:rFonts w:cs="Mangal"/>
    </w:rPr>
  </w:style>
  <w:style w:type="paragraph" w:styleId="NormalWeb">
    <w:name w:val="Normal (Web)"/>
    <w:basedOn w:val="Normal"/>
    <w:qFormat/>
    <w:rsid w:val="0061506A"/>
    <w:pPr>
      <w:spacing w:beforeAutospacing="1" w:after="119"/>
    </w:pPr>
  </w:style>
  <w:style w:type="paragraph" w:customStyle="1" w:styleId="En-tteetpieddepage">
    <w:name w:val="En-tête et pied de page"/>
    <w:basedOn w:val="Normal"/>
    <w:qFormat/>
    <w:rsid w:val="00E90785"/>
  </w:style>
  <w:style w:type="paragraph" w:styleId="Pieddepage">
    <w:name w:val="footer"/>
    <w:basedOn w:val="Normal"/>
    <w:rsid w:val="0061506A"/>
    <w:pPr>
      <w:tabs>
        <w:tab w:val="center" w:pos="4536"/>
        <w:tab w:val="right" w:pos="9072"/>
      </w:tabs>
    </w:pPr>
  </w:style>
  <w:style w:type="paragraph" w:styleId="Textedebulles">
    <w:name w:val="Balloon Text"/>
    <w:basedOn w:val="Normal"/>
    <w:link w:val="TextedebullesCar"/>
    <w:uiPriority w:val="99"/>
    <w:semiHidden/>
    <w:unhideWhenUsed/>
    <w:qFormat/>
    <w:rsid w:val="00CA79E4"/>
    <w:rPr>
      <w:rFonts w:ascii="Segoe UI" w:hAnsi="Segoe UI" w:cs="Segoe UI"/>
      <w:sz w:val="18"/>
      <w:szCs w:val="18"/>
    </w:rPr>
  </w:style>
  <w:style w:type="paragraph" w:customStyle="1" w:styleId="Contenudecadre">
    <w:name w:val="Contenu de cadre"/>
    <w:basedOn w:val="Normal"/>
    <w:qFormat/>
    <w:rsid w:val="00E90785"/>
  </w:style>
  <w:style w:type="character" w:styleId="Lienhypertexte">
    <w:name w:val="Hyperlink"/>
    <w:basedOn w:val="Policepardfaut"/>
    <w:uiPriority w:val="99"/>
    <w:unhideWhenUsed/>
    <w:rsid w:val="00BF4F35"/>
    <w:rPr>
      <w:color w:val="0563C1" w:themeColor="hyperlink"/>
      <w:u w:val="single"/>
    </w:rPr>
  </w:style>
  <w:style w:type="character" w:customStyle="1" w:styleId="Mentionnonrsolue1">
    <w:name w:val="Mention non résolue1"/>
    <w:basedOn w:val="Policepardfaut"/>
    <w:uiPriority w:val="99"/>
    <w:semiHidden/>
    <w:unhideWhenUsed/>
    <w:rsid w:val="00BF4F35"/>
    <w:rPr>
      <w:color w:val="605E5C"/>
      <w:shd w:val="clear" w:color="auto" w:fill="E1DFDD"/>
    </w:rPr>
  </w:style>
  <w:style w:type="paragraph" w:styleId="Paragraphedeliste">
    <w:name w:val="List Paragraph"/>
    <w:basedOn w:val="Normal"/>
    <w:uiPriority w:val="34"/>
    <w:qFormat/>
    <w:rsid w:val="009F5AA6"/>
    <w:pPr>
      <w:ind w:left="720"/>
      <w:contextualSpacing/>
    </w:pPr>
  </w:style>
  <w:style w:type="character" w:styleId="Mentionnonrsolue">
    <w:name w:val="Unresolved Mention"/>
    <w:basedOn w:val="Policepardfaut"/>
    <w:uiPriority w:val="99"/>
    <w:semiHidden/>
    <w:unhideWhenUsed/>
    <w:rsid w:val="009C7CCD"/>
    <w:rPr>
      <w:color w:val="605E5C"/>
      <w:shd w:val="clear" w:color="auto" w:fill="E1DFDD"/>
    </w:rPr>
  </w:style>
  <w:style w:type="paragraph" w:styleId="Sous-titre">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character" w:styleId="Marquedecommentaire">
    <w:name w:val="annotation reference"/>
    <w:basedOn w:val="Policepardfaut"/>
    <w:uiPriority w:val="99"/>
    <w:semiHidden/>
    <w:unhideWhenUsed/>
    <w:rsid w:val="002B211E"/>
    <w:rPr>
      <w:sz w:val="16"/>
      <w:szCs w:val="16"/>
    </w:rPr>
  </w:style>
  <w:style w:type="paragraph" w:styleId="Commentaire">
    <w:name w:val="annotation text"/>
    <w:basedOn w:val="Normal"/>
    <w:link w:val="CommentaireCar"/>
    <w:uiPriority w:val="99"/>
    <w:semiHidden/>
    <w:unhideWhenUsed/>
    <w:rsid w:val="002B211E"/>
    <w:rPr>
      <w:sz w:val="20"/>
      <w:szCs w:val="20"/>
    </w:rPr>
  </w:style>
  <w:style w:type="character" w:customStyle="1" w:styleId="CommentaireCar">
    <w:name w:val="Commentaire Car"/>
    <w:basedOn w:val="Policepardfaut"/>
    <w:link w:val="Commentaire"/>
    <w:uiPriority w:val="99"/>
    <w:semiHidden/>
    <w:rsid w:val="002B211E"/>
    <w:rPr>
      <w:sz w:val="20"/>
      <w:szCs w:val="20"/>
      <w:lang w:eastAsia="zh-CN"/>
    </w:rPr>
  </w:style>
  <w:style w:type="paragraph" w:styleId="Objetducommentaire">
    <w:name w:val="annotation subject"/>
    <w:basedOn w:val="Commentaire"/>
    <w:next w:val="Commentaire"/>
    <w:link w:val="ObjetducommentaireCar"/>
    <w:uiPriority w:val="99"/>
    <w:semiHidden/>
    <w:unhideWhenUsed/>
    <w:rsid w:val="002B211E"/>
    <w:rPr>
      <w:b/>
      <w:bCs/>
    </w:rPr>
  </w:style>
  <w:style w:type="character" w:customStyle="1" w:styleId="ObjetducommentaireCar">
    <w:name w:val="Objet du commentaire Car"/>
    <w:basedOn w:val="CommentaireCar"/>
    <w:link w:val="Objetducommentaire"/>
    <w:uiPriority w:val="99"/>
    <w:semiHidden/>
    <w:rsid w:val="002B211E"/>
    <w:rPr>
      <w:b/>
      <w:bCs/>
      <w:sz w:val="20"/>
      <w:szCs w:val="20"/>
      <w:lang w:eastAsia="zh-C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0" Type="http://schemas.openxmlformats.org/officeDocument/2006/relationships/hyperlink" Target="mailto:peep.gaillac@gmail.com" TargetMode="External"/><Relationship Id="rId4" Type="http://schemas.openxmlformats.org/officeDocument/2006/relationships/styles" Target="styles.xml"/><Relationship Id="rId9" Type="http://schemas.openxmlformats.org/officeDocument/2006/relationships/image" Target="media/image1.png"/></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g7Brd23s1gOLdoEkL1mBKeCVyPxQ==">CgMxLjA4AHIhMXIzc3R5M0lRcDFlZlJPaWhMbXVlYlpXVDBFUVJEbDc4</go:docsCustomData>
</go:gDocsCustomXmlDataStorage>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customXml/itemProps2.xml><?xml version="1.0" encoding="utf-8"?>
<ds:datastoreItem xmlns:ds="http://schemas.openxmlformats.org/officeDocument/2006/customXml" ds:itemID="{1F9A922F-2000-40B1-9AA4-EAD7CE88E59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53</TotalTime>
  <Pages>2</Pages>
  <Words>522</Words>
  <Characters>2874</Characters>
  <Application>Microsoft Office Word</Application>
  <DocSecurity>0</DocSecurity>
  <Lines>23</Lines>
  <Paragraphs>6</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3390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Mon Ordinateur</dc:creator>
  <cp:lastModifiedBy>Nathalie IACONO-DI-CACITO</cp:lastModifiedBy>
  <cp:revision>11</cp:revision>
  <dcterms:created xsi:type="dcterms:W3CDTF">2026-06-04T16:01:00Z</dcterms:created>
  <dcterms:modified xsi:type="dcterms:W3CDTF">2026-06-04T16:44:00Z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DocSecurity">
    <vt:i4>0</vt:i4>
  </property>
  <property fmtid="{D5CDD505-2E9C-101B-9397-08002B2CF9AE}" pid="4" name="HyperlinksChanged">
    <vt:bool>false</vt:bool>
  </property>
  <property fmtid="{D5CDD505-2E9C-101B-9397-08002B2CF9AE}" pid="5" name="LinksUpToDate">
    <vt:bool>false</vt:bool>
  </property>
  <property fmtid="{D5CDD505-2E9C-101B-9397-08002B2CF9AE}" pid="6" name="ScaleCrop">
    <vt:bool>false</vt:bool>
  </property>
  <property fmtid="{D5CDD505-2E9C-101B-9397-08002B2CF9AE}" pid="7" name="ShareDoc">
    <vt:bool>false</vt:bool>
  </property>
</Properties>
</file>